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2DD" w:rsidRDefault="004331BF">
      <w:pPr>
        <w:pStyle w:val="1"/>
        <w:spacing w:line="276" w:lineRule="auto"/>
        <w:ind w:left="990" w:right="159" w:hanging="733"/>
      </w:pPr>
      <w:bookmarkStart w:id="0" w:name="_GoBack"/>
      <w:r>
        <w:pict>
          <v:group id="docshapegroup1" o:spid="_x0000_s1043" style="position:absolute;left:0;text-align:left;margin-left:24pt;margin-top:24pt;width:547.45pt;height:794.05pt;z-index:-15843840;mso-position-horizontal-relative:page;mso-position-vertical-relative:page" coordorigin="480,480" coordsize="10949,1588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5" type="#_x0000_t75" style="position:absolute;left:2266;top:9533;width:7602;height:3345">
              <v:imagedata r:id="rId5" o:title=""/>
            </v:shape>
            <v:shape id="docshape3" o:spid="_x0000_s1044" type="#_x0000_t75" style="position:absolute;left:480;top:480;width:10949;height:15881">
              <v:imagedata r:id="rId6" o:title=""/>
            </v:shape>
            <w10:wrap anchorx="page" anchory="page"/>
          </v:group>
        </w:pict>
      </w:r>
      <w:r>
        <w:t>Развитие</w:t>
      </w:r>
      <w:r>
        <w:rPr>
          <w:spacing w:val="-5"/>
        </w:rPr>
        <w:t xml:space="preserve"> </w:t>
      </w:r>
      <w:r>
        <w:t>сенсорных</w:t>
      </w:r>
      <w:r>
        <w:rPr>
          <w:spacing w:val="-6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</w:t>
      </w:r>
      <w:bookmarkEnd w:id="0"/>
      <w:r>
        <w:t>, а также детей с особыми образовательными потребностями.</w:t>
      </w:r>
    </w:p>
    <w:p w:rsidR="003D72DD" w:rsidRDefault="003D72DD">
      <w:pPr>
        <w:pStyle w:val="a3"/>
        <w:spacing w:before="3"/>
        <w:rPr>
          <w:sz w:val="29"/>
        </w:rPr>
      </w:pPr>
    </w:p>
    <w:p w:rsidR="003D72DD" w:rsidRDefault="004331BF">
      <w:pPr>
        <w:spacing w:line="273" w:lineRule="auto"/>
        <w:ind w:left="140" w:right="142" w:firstLine="708"/>
        <w:jc w:val="both"/>
        <w:rPr>
          <w:sz w:val="28"/>
        </w:rPr>
      </w:pPr>
      <w:r>
        <w:rPr>
          <w:sz w:val="28"/>
        </w:rPr>
        <w:t>Каждый человек, только появившись на свет, уже готов к восприятию окружающего мира: он способен видеть, слышать, чувствовать тепло и холод.</w:t>
      </w:r>
    </w:p>
    <w:p w:rsidR="003D72DD" w:rsidRDefault="003D72DD">
      <w:pPr>
        <w:pStyle w:val="a3"/>
        <w:spacing w:before="10"/>
        <w:rPr>
          <w:sz w:val="24"/>
        </w:rPr>
      </w:pPr>
    </w:p>
    <w:p w:rsidR="003D72DD" w:rsidRDefault="004331BF">
      <w:pPr>
        <w:spacing w:line="276" w:lineRule="auto"/>
        <w:ind w:left="140" w:right="133" w:firstLine="708"/>
        <w:jc w:val="both"/>
        <w:rPr>
          <w:sz w:val="28"/>
        </w:rPr>
      </w:pPr>
      <w:r>
        <w:rPr>
          <w:sz w:val="28"/>
        </w:rPr>
        <w:t>Система,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направленная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на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восприятие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окружающего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мира, называется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сенсорной,</w:t>
      </w:r>
      <w:r>
        <w:rPr>
          <w:spacing w:val="-4"/>
          <w:sz w:val="28"/>
        </w:rPr>
        <w:t xml:space="preserve"> </w:t>
      </w:r>
      <w:r>
        <w:rPr>
          <w:sz w:val="28"/>
        </w:rPr>
        <w:t>а формированию полноценного воспри</w:t>
      </w:r>
      <w:r>
        <w:rPr>
          <w:sz w:val="28"/>
        </w:rPr>
        <w:t>ятия окружающего мира служит</w:t>
      </w:r>
      <w:r>
        <w:rPr>
          <w:spacing w:val="-2"/>
          <w:sz w:val="28"/>
        </w:rPr>
        <w:t xml:space="preserve"> </w:t>
      </w:r>
      <w:r>
        <w:rPr>
          <w:sz w:val="28"/>
        </w:rPr>
        <w:t>сенсорное воспитание. Его основная задача - помочь ребенку накопить представление о цвете, форме, величине предметов и т.д.</w:t>
      </w:r>
    </w:p>
    <w:p w:rsidR="003D72DD" w:rsidRDefault="003D72DD">
      <w:pPr>
        <w:pStyle w:val="a3"/>
        <w:spacing w:before="4"/>
        <w:rPr>
          <w:sz w:val="24"/>
        </w:rPr>
      </w:pPr>
    </w:p>
    <w:p w:rsidR="003D72DD" w:rsidRDefault="004331BF">
      <w:pPr>
        <w:spacing w:line="273" w:lineRule="auto"/>
        <w:ind w:left="140" w:right="139" w:firstLine="708"/>
        <w:jc w:val="both"/>
        <w:rPr>
          <w:sz w:val="28"/>
        </w:rPr>
      </w:pPr>
      <w:r>
        <w:rPr>
          <w:sz w:val="28"/>
        </w:rPr>
        <w:t>А так как ведущим видом деятельности в дошкольном возрасте является игра, приведу примеры на всевозмож</w:t>
      </w:r>
      <w:r>
        <w:rPr>
          <w:sz w:val="28"/>
        </w:rPr>
        <w:t>ное развитие сенсорных способностей.</w:t>
      </w:r>
    </w:p>
    <w:p w:rsidR="003D72DD" w:rsidRDefault="003D72DD">
      <w:pPr>
        <w:pStyle w:val="a3"/>
        <w:spacing w:before="5"/>
      </w:pPr>
    </w:p>
    <w:p w:rsidR="003D72DD" w:rsidRDefault="004331BF">
      <w:pPr>
        <w:ind w:left="848"/>
        <w:rPr>
          <w:b/>
          <w:sz w:val="32"/>
        </w:rPr>
      </w:pPr>
      <w:r>
        <w:rPr>
          <w:b/>
          <w:color w:val="00AF50"/>
          <w:spacing w:val="-2"/>
          <w:sz w:val="32"/>
          <w:u w:val="single" w:color="00AF50"/>
        </w:rPr>
        <w:t>Свет.</w:t>
      </w:r>
    </w:p>
    <w:p w:rsidR="003D72DD" w:rsidRDefault="004331BF">
      <w:pPr>
        <w:pStyle w:val="2"/>
        <w:spacing w:before="255"/>
      </w:pPr>
      <w:r>
        <w:rPr>
          <w:color w:val="111111"/>
        </w:rPr>
        <w:t>«Солнечный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зайчик».</w:t>
      </w:r>
    </w:p>
    <w:p w:rsidR="003D72DD" w:rsidRDefault="003D72DD">
      <w:pPr>
        <w:pStyle w:val="a3"/>
        <w:spacing w:before="3"/>
        <w:rPr>
          <w:b/>
          <w:sz w:val="28"/>
        </w:rPr>
      </w:pPr>
    </w:p>
    <w:p w:rsidR="003D72DD" w:rsidRDefault="004331BF">
      <w:pPr>
        <w:spacing w:before="1" w:line="287" w:lineRule="exact"/>
        <w:ind w:left="140"/>
        <w:rPr>
          <w:sz w:val="25"/>
        </w:rPr>
      </w:pPr>
      <w:r>
        <w:rPr>
          <w:b/>
          <w:sz w:val="25"/>
        </w:rPr>
        <w:t>Материал:</w:t>
      </w:r>
      <w:r>
        <w:rPr>
          <w:b/>
          <w:spacing w:val="-11"/>
          <w:sz w:val="25"/>
        </w:rPr>
        <w:t xml:space="preserve"> </w:t>
      </w:r>
      <w:r>
        <w:rPr>
          <w:sz w:val="25"/>
        </w:rPr>
        <w:t>маленькое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зеркало.</w:t>
      </w:r>
    </w:p>
    <w:p w:rsidR="003D72DD" w:rsidRDefault="004331BF">
      <w:pPr>
        <w:pStyle w:val="a3"/>
        <w:spacing w:line="287" w:lineRule="exact"/>
        <w:ind w:left="140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зрительных</w:t>
      </w:r>
      <w:r>
        <w:rPr>
          <w:spacing w:val="-11"/>
        </w:rPr>
        <w:t xml:space="preserve"> </w:t>
      </w:r>
      <w:r>
        <w:t>ощущений;</w:t>
      </w:r>
      <w:r>
        <w:rPr>
          <w:spacing w:val="-11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свете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темноте.</w:t>
      </w:r>
    </w:p>
    <w:p w:rsidR="003D72DD" w:rsidRDefault="003D72DD">
      <w:pPr>
        <w:pStyle w:val="a3"/>
        <w:spacing w:before="2"/>
        <w:rPr>
          <w:sz w:val="24"/>
        </w:rPr>
      </w:pPr>
    </w:p>
    <w:p w:rsidR="003D72DD" w:rsidRDefault="004331BF">
      <w:pPr>
        <w:pStyle w:val="a3"/>
        <w:ind w:left="140" w:right="136" w:firstLine="708"/>
        <w:jc w:val="both"/>
      </w:pPr>
      <w:r>
        <w:rPr>
          <w:b/>
        </w:rPr>
        <w:t xml:space="preserve">Ход игры: </w:t>
      </w:r>
      <w:r>
        <w:t>выбрав момент, когда солнце заглядывает в окно, поймайте с помощью зеркальца лучик и обратите внимание ребенка на то, как «солнечный зайчик»</w:t>
      </w:r>
      <w:r>
        <w:rPr>
          <w:spacing w:val="-6"/>
        </w:rPr>
        <w:t xml:space="preserve"> </w:t>
      </w:r>
      <w:r>
        <w:t>прыгает по стене, по потолку, со стены на стул и т.д. Затем предложите дотронуться до светового пятна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поймать «со</w:t>
      </w:r>
      <w:r>
        <w:t>лнечного зайчика». При этом сначала передвигайте луч плавно, затем быстрее.</w:t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4331BF">
      <w:pPr>
        <w:pStyle w:val="2"/>
        <w:spacing w:before="214"/>
      </w:pPr>
      <w:r>
        <w:rPr>
          <w:color w:val="111111"/>
        </w:rPr>
        <w:t>«Свеча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2"/>
        </w:rPr>
        <w:t>темноте».</w:t>
      </w:r>
    </w:p>
    <w:p w:rsidR="003D72DD" w:rsidRDefault="003D72DD">
      <w:pPr>
        <w:pStyle w:val="a3"/>
        <w:spacing w:before="3"/>
        <w:rPr>
          <w:b/>
          <w:sz w:val="28"/>
        </w:rPr>
      </w:pPr>
    </w:p>
    <w:p w:rsidR="003D72DD" w:rsidRDefault="004331BF">
      <w:pPr>
        <w:spacing w:line="287" w:lineRule="exact"/>
        <w:ind w:left="140"/>
        <w:rPr>
          <w:sz w:val="25"/>
        </w:rPr>
      </w:pPr>
      <w:r>
        <w:rPr>
          <w:b/>
          <w:sz w:val="25"/>
        </w:rPr>
        <w:t>Материал:</w:t>
      </w:r>
      <w:r>
        <w:rPr>
          <w:b/>
          <w:spacing w:val="-12"/>
          <w:sz w:val="25"/>
        </w:rPr>
        <w:t xml:space="preserve"> </w:t>
      </w:r>
      <w:r>
        <w:rPr>
          <w:spacing w:val="-2"/>
          <w:sz w:val="25"/>
        </w:rPr>
        <w:t>свеча.</w:t>
      </w:r>
    </w:p>
    <w:p w:rsidR="003D72DD" w:rsidRDefault="004331BF">
      <w:pPr>
        <w:pStyle w:val="a3"/>
        <w:ind w:left="140" w:right="159"/>
      </w:pPr>
      <w:r>
        <w:rPr>
          <w:b/>
        </w:rPr>
        <w:t>Цель:</w:t>
      </w:r>
      <w:r>
        <w:rPr>
          <w:b/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зрительных</w:t>
      </w:r>
      <w:r>
        <w:rPr>
          <w:spacing w:val="-6"/>
        </w:rPr>
        <w:t xml:space="preserve"> </w:t>
      </w:r>
      <w:r>
        <w:t>ощущений;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свете,</w:t>
      </w:r>
      <w:r>
        <w:rPr>
          <w:spacing w:val="-4"/>
        </w:rPr>
        <w:t xml:space="preserve"> </w:t>
      </w:r>
      <w:r>
        <w:t xml:space="preserve">темноте, </w:t>
      </w:r>
      <w:r>
        <w:rPr>
          <w:spacing w:val="-2"/>
        </w:rPr>
        <w:t>полумраке.</w:t>
      </w:r>
    </w:p>
    <w:p w:rsidR="003D72DD" w:rsidRDefault="003D72DD">
      <w:pPr>
        <w:pStyle w:val="a3"/>
        <w:spacing w:before="2"/>
        <w:rPr>
          <w:sz w:val="24"/>
        </w:rPr>
      </w:pPr>
    </w:p>
    <w:p w:rsidR="003D72DD" w:rsidRDefault="004331BF">
      <w:pPr>
        <w:pStyle w:val="a3"/>
        <w:spacing w:before="1"/>
        <w:ind w:left="140" w:right="135" w:firstLine="708"/>
        <w:jc w:val="both"/>
      </w:pPr>
      <w:r>
        <w:rPr>
          <w:b/>
          <w:color w:val="111111"/>
        </w:rPr>
        <w:t xml:space="preserve">Ход игры: </w:t>
      </w:r>
      <w:r>
        <w:rPr>
          <w:color w:val="111111"/>
        </w:rPr>
        <w:t>после наступления темноты установите на столе высокую свечу в подсвечнике и зажгите ее на глазах у ребенка. Предложите ему понаблюдать за огоньком свечи. Также можно походить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зажженной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свечой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комнате,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освещая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путь.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Обратите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внимание</w:t>
      </w:r>
      <w:r>
        <w:rPr>
          <w:color w:val="111111"/>
          <w:spacing w:val="39"/>
        </w:rPr>
        <w:t xml:space="preserve"> </w:t>
      </w:r>
      <w:r>
        <w:rPr>
          <w:color w:val="111111"/>
        </w:rPr>
        <w:t>ребенка,</w:t>
      </w:r>
      <w:r>
        <w:rPr>
          <w:color w:val="111111"/>
          <w:spacing w:val="36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36"/>
        </w:rPr>
        <w:t xml:space="preserve"> </w:t>
      </w:r>
      <w:proofErr w:type="gramStart"/>
      <w:r>
        <w:rPr>
          <w:color w:val="111111"/>
          <w:spacing w:val="-5"/>
        </w:rPr>
        <w:t>со</w:t>
      </w:r>
      <w:proofErr w:type="gramEnd"/>
    </w:p>
    <w:p w:rsidR="003D72DD" w:rsidRDefault="003D72DD">
      <w:pPr>
        <w:jc w:val="both"/>
        <w:sectPr w:rsidR="003D72DD">
          <w:type w:val="continuous"/>
          <w:pgSz w:w="11910" w:h="16840"/>
          <w:pgMar w:top="480" w:right="580" w:bottom="280" w:left="580" w:header="720" w:footer="720" w:gutter="0"/>
          <w:cols w:space="720"/>
        </w:sectPr>
      </w:pPr>
    </w:p>
    <w:p w:rsidR="003D72DD" w:rsidRDefault="004331BF">
      <w:pPr>
        <w:pStyle w:val="a3"/>
        <w:spacing w:before="60" w:line="242" w:lineRule="auto"/>
        <w:ind w:left="140" w:right="133"/>
        <w:jc w:val="both"/>
      </w:pPr>
      <w:r>
        <w:lastRenderedPageBreak/>
        <w:pict>
          <v:group id="docshapegroup4" o:spid="_x0000_s1037" style="position:absolute;left:0;text-align:left;margin-left:24pt;margin-top:24pt;width:548.45pt;height:794.05pt;z-index:-15843328;mso-position-horizontal-relative:page;mso-position-vertical-relative:page" coordorigin="480,480" coordsize="10969,15881">
            <v:shape id="docshape5" o:spid="_x0000_s1042" type="#_x0000_t75" style="position:absolute;left:6287;top:1372;width:4552;height:3075">
              <v:imagedata r:id="rId7" o:title=""/>
            </v:shape>
            <v:shape id="docshape6" o:spid="_x0000_s1041" type="#_x0000_t75" alt="https://c.pxhere.com/photos/d9/10/photo-23744.jpg!d" style="position:absolute;left:1215;top:1370;width:4095;height:3071">
              <v:imagedata r:id="rId8" o:title=""/>
            </v:shape>
            <v:shape id="docshape7" o:spid="_x0000_s1040" type="#_x0000_t75" alt="https://severpak51.ru/img/tmp/jRcqUExaM6.ctg.jpg" style="position:absolute;left:1880;top:8795;width:3496;height:2894">
              <v:imagedata r:id="rId9" o:title=""/>
            </v:shape>
            <v:shape id="docshape8" o:spid="_x0000_s1039" type="#_x0000_t75" alt="http://toy-fun.ru/image/cache/data/nabory-dlya-obucheniya/1/iq5-stamm-didakticheskiy-material-geometricheskaya-mozaika-premium-dm02-5851-768x768.jpg" style="position:absolute;left:6870;top:8801;width:3195;height:2731">
              <v:imagedata r:id="rId10" o:title=""/>
            </v:shape>
            <v:shape id="docshape9" o:spid="_x0000_s1038" type="#_x0000_t75" style="position:absolute;left:480;top:480;width:10969;height:15881">
              <v:imagedata r:id="rId11" o:title=""/>
            </v:shape>
            <w10:wrap anchorx="page" anchory="page"/>
          </v:group>
        </w:pict>
      </w:r>
      <w:r>
        <w:rPr>
          <w:color w:val="111111"/>
        </w:rPr>
        <w:t>свечой в помещении стало светлее. Включите электрическое освещение и обратите внимание на то, что свет лампочки ярче, чем свет свечи. Такую игру можно повторить несколько раз подряд.</w:t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spacing w:before="1"/>
        <w:rPr>
          <w:sz w:val="35"/>
        </w:rPr>
      </w:pPr>
    </w:p>
    <w:p w:rsidR="003D72DD" w:rsidRDefault="004331BF">
      <w:pPr>
        <w:spacing w:before="1"/>
        <w:ind w:left="848"/>
        <w:rPr>
          <w:b/>
          <w:sz w:val="32"/>
        </w:rPr>
      </w:pPr>
      <w:r>
        <w:rPr>
          <w:b/>
          <w:color w:val="00AF50"/>
          <w:spacing w:val="-2"/>
          <w:sz w:val="32"/>
          <w:u w:val="single" w:color="00AF50"/>
        </w:rPr>
        <w:t>Цвет.</w:t>
      </w:r>
    </w:p>
    <w:p w:rsidR="003D72DD" w:rsidRDefault="004331BF">
      <w:pPr>
        <w:pStyle w:val="2"/>
        <w:spacing w:before="252"/>
      </w:pPr>
      <w:r>
        <w:rPr>
          <w:color w:val="111111"/>
        </w:rPr>
        <w:t>«Открой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коробочку».</w:t>
      </w:r>
    </w:p>
    <w:p w:rsidR="003D72DD" w:rsidRDefault="003D72DD">
      <w:pPr>
        <w:pStyle w:val="a3"/>
        <w:spacing w:before="4"/>
        <w:rPr>
          <w:b/>
          <w:sz w:val="28"/>
        </w:rPr>
      </w:pPr>
    </w:p>
    <w:p w:rsidR="003D72DD" w:rsidRDefault="004331BF">
      <w:pPr>
        <w:pStyle w:val="a3"/>
        <w:ind w:left="140" w:right="140"/>
        <w:jc w:val="both"/>
      </w:pPr>
      <w:r>
        <w:rPr>
          <w:b/>
        </w:rPr>
        <w:t>Материал:</w:t>
      </w:r>
      <w:r>
        <w:rPr>
          <w:b/>
          <w:spacing w:val="80"/>
          <w:w w:val="150"/>
        </w:rPr>
        <w:t xml:space="preserve">  </w:t>
      </w:r>
      <w:r>
        <w:t>разноцветные</w:t>
      </w:r>
      <w:r>
        <w:rPr>
          <w:spacing w:val="80"/>
          <w:w w:val="150"/>
        </w:rPr>
        <w:t xml:space="preserve">  </w:t>
      </w:r>
      <w:r>
        <w:t>коробочки,</w:t>
      </w:r>
      <w:r>
        <w:rPr>
          <w:spacing w:val="80"/>
          <w:w w:val="150"/>
        </w:rPr>
        <w:t xml:space="preserve">  </w:t>
      </w:r>
      <w:r>
        <w:t>внутри картинки соответствующего</w:t>
      </w:r>
      <w:r>
        <w:rPr>
          <w:spacing w:val="80"/>
          <w:w w:val="150"/>
        </w:rPr>
        <w:t xml:space="preserve">  </w:t>
      </w:r>
      <w:r>
        <w:t>цвета.</w:t>
      </w:r>
      <w:r>
        <w:rPr>
          <w:spacing w:val="40"/>
        </w:rPr>
        <w:t xml:space="preserve"> </w:t>
      </w:r>
      <w:r>
        <w:rPr>
          <w:b/>
        </w:rPr>
        <w:t xml:space="preserve">Цель: </w:t>
      </w:r>
      <w:r>
        <w:t>упражнять в умении открывать и закрывать коробочку; развивать мелкую моторику, координацию движений рук; создать радостное настроение от результата своей деятельности.</w:t>
      </w:r>
    </w:p>
    <w:p w:rsidR="003D72DD" w:rsidRDefault="003D72DD">
      <w:pPr>
        <w:pStyle w:val="a3"/>
        <w:spacing w:before="2"/>
        <w:rPr>
          <w:sz w:val="24"/>
        </w:rPr>
      </w:pPr>
    </w:p>
    <w:p w:rsidR="003D72DD" w:rsidRDefault="004331BF">
      <w:pPr>
        <w:pStyle w:val="a3"/>
        <w:ind w:left="140" w:right="137" w:firstLine="708"/>
        <w:jc w:val="both"/>
      </w:pPr>
      <w:r>
        <w:rPr>
          <w:b/>
          <w:color w:val="111111"/>
        </w:rPr>
        <w:t xml:space="preserve">Ход игры: </w:t>
      </w:r>
      <w:r>
        <w:rPr>
          <w:color w:val="111111"/>
        </w:rPr>
        <w:t>попр</w:t>
      </w:r>
      <w:r>
        <w:rPr>
          <w:color w:val="111111"/>
        </w:rPr>
        <w:t>осить ребенка открыть коробочку красного цвета (жёлтую, синюю, зелёную).</w:t>
      </w:r>
      <w:r>
        <w:rPr>
          <w:color w:val="111111"/>
          <w:spacing w:val="40"/>
        </w:rPr>
        <w:t xml:space="preserve"> </w:t>
      </w:r>
      <w:r>
        <w:rPr>
          <w:color w:val="111111"/>
        </w:rPr>
        <w:t xml:space="preserve">«Картинки перепутались, положи в свою коробочку!». Взрослый создаёт интерес к игре: «Что в коробочке гремит? Давайте посмотрим!», «Сколько картинок ты положил одну или </w:t>
      </w:r>
      <w:r>
        <w:rPr>
          <w:color w:val="111111"/>
          <w:spacing w:val="-2"/>
        </w:rPr>
        <w:t>много?»</w:t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spacing w:before="9"/>
        <w:rPr>
          <w:sz w:val="22"/>
        </w:rPr>
      </w:pPr>
    </w:p>
    <w:p w:rsidR="003D72DD" w:rsidRDefault="004331BF">
      <w:pPr>
        <w:pStyle w:val="2"/>
      </w:pPr>
      <w:r>
        <w:t>«Воздушные</w:t>
      </w:r>
      <w:r>
        <w:rPr>
          <w:spacing w:val="-7"/>
        </w:rPr>
        <w:t xml:space="preserve"> </w:t>
      </w:r>
      <w:r>
        <w:rPr>
          <w:spacing w:val="-2"/>
        </w:rPr>
        <w:t>шарики».</w:t>
      </w:r>
    </w:p>
    <w:p w:rsidR="003D72DD" w:rsidRDefault="003D72DD">
      <w:pPr>
        <w:pStyle w:val="a3"/>
        <w:spacing w:before="1"/>
        <w:rPr>
          <w:b/>
          <w:sz w:val="28"/>
        </w:rPr>
      </w:pPr>
    </w:p>
    <w:p w:rsidR="003D72DD" w:rsidRDefault="004331BF">
      <w:pPr>
        <w:pStyle w:val="a3"/>
        <w:tabs>
          <w:tab w:val="left" w:pos="3263"/>
          <w:tab w:val="left" w:pos="5759"/>
        </w:tabs>
        <w:ind w:left="140" w:right="4313"/>
        <w:jc w:val="both"/>
      </w:pPr>
      <w:r>
        <w:rPr>
          <w:b/>
        </w:rPr>
        <w:t xml:space="preserve">Материал: </w:t>
      </w:r>
      <w:r>
        <w:t>несколько воздушных шариков разных цветов и ленточки</w:t>
      </w:r>
      <w:r>
        <w:tab/>
        <w:t>в тон</w:t>
      </w:r>
      <w:r>
        <w:tab/>
        <w:t>к</w:t>
      </w:r>
      <w:r>
        <w:rPr>
          <w:spacing w:val="-16"/>
        </w:rPr>
        <w:t xml:space="preserve"> </w:t>
      </w:r>
      <w:r>
        <w:t xml:space="preserve">ним. </w:t>
      </w:r>
      <w:r>
        <w:rPr>
          <w:b/>
        </w:rPr>
        <w:t xml:space="preserve">Цель: </w:t>
      </w:r>
      <w:r>
        <w:t>тренировка навыка узнавать и отличать цвета.</w:t>
      </w:r>
    </w:p>
    <w:p w:rsidR="003D72DD" w:rsidRDefault="003D72DD">
      <w:pPr>
        <w:pStyle w:val="a3"/>
        <w:spacing w:before="4"/>
        <w:rPr>
          <w:sz w:val="24"/>
        </w:rPr>
      </w:pPr>
    </w:p>
    <w:p w:rsidR="003D72DD" w:rsidRDefault="004331BF">
      <w:pPr>
        <w:pStyle w:val="a3"/>
        <w:tabs>
          <w:tab w:val="left" w:pos="1561"/>
          <w:tab w:val="left" w:pos="2518"/>
          <w:tab w:val="left" w:pos="3653"/>
          <w:tab w:val="left" w:pos="5327"/>
        </w:tabs>
        <w:spacing w:line="242" w:lineRule="auto"/>
        <w:ind w:left="140" w:right="4319" w:firstLine="708"/>
      </w:pPr>
      <w:r>
        <w:rPr>
          <w:b/>
          <w:color w:val="111111"/>
          <w:spacing w:val="-4"/>
        </w:rPr>
        <w:t>Ход</w:t>
      </w:r>
      <w:r>
        <w:rPr>
          <w:b/>
          <w:color w:val="111111"/>
        </w:rPr>
        <w:tab/>
      </w:r>
      <w:r>
        <w:rPr>
          <w:b/>
          <w:color w:val="111111"/>
          <w:spacing w:val="-2"/>
        </w:rPr>
        <w:t>игры:</w:t>
      </w:r>
      <w:r>
        <w:rPr>
          <w:b/>
          <w:color w:val="111111"/>
        </w:rPr>
        <w:tab/>
      </w:r>
      <w:r>
        <w:rPr>
          <w:color w:val="111111"/>
          <w:spacing w:val="-2"/>
        </w:rPr>
        <w:t>ребенку</w:t>
      </w:r>
      <w:r>
        <w:rPr>
          <w:color w:val="111111"/>
        </w:rPr>
        <w:tab/>
      </w:r>
      <w:r>
        <w:rPr>
          <w:color w:val="111111"/>
          <w:spacing w:val="-2"/>
        </w:rPr>
        <w:t>предлагается</w:t>
      </w:r>
      <w:r>
        <w:rPr>
          <w:color w:val="111111"/>
        </w:rPr>
        <w:tab/>
      </w:r>
      <w:r>
        <w:rPr>
          <w:color w:val="111111"/>
          <w:spacing w:val="-2"/>
        </w:rPr>
        <w:t xml:space="preserve">подобрать </w:t>
      </w:r>
      <w:r>
        <w:rPr>
          <w:color w:val="111111"/>
        </w:rPr>
        <w:t>к каждому шарику ленточку такого же цвета.</w:t>
      </w:r>
    </w:p>
    <w:p w:rsidR="003D72DD" w:rsidRDefault="003D72DD">
      <w:pPr>
        <w:spacing w:line="242" w:lineRule="auto"/>
        <w:sectPr w:rsidR="003D72DD">
          <w:pgSz w:w="11910" w:h="16840"/>
          <w:pgMar w:top="480" w:right="580" w:bottom="280" w:left="580" w:header="720" w:footer="720" w:gutter="0"/>
          <w:cols w:space="720"/>
        </w:sectPr>
      </w:pPr>
    </w:p>
    <w:p w:rsidR="003D72DD" w:rsidRDefault="004331BF">
      <w:pPr>
        <w:spacing w:before="67"/>
        <w:ind w:left="848"/>
        <w:rPr>
          <w:b/>
          <w:sz w:val="32"/>
        </w:rPr>
      </w:pPr>
      <w:r>
        <w:lastRenderedPageBreak/>
        <w:pict>
          <v:group id="docshapegroup10" o:spid="_x0000_s1032" style="position:absolute;left:0;text-align:left;margin-left:24pt;margin-top:24pt;width:567pt;height:794.05pt;z-index:-15842304;mso-position-horizontal-relative:page;mso-position-vertical-relative:page" coordorigin="480,480" coordsize="11340,15881">
            <v:shape id="docshape11" o:spid="_x0000_s1036" type="#_x0000_t75" alt="https://illan-gifts.ru/api/images/kub-antistress-krasnyj-420346.jpeg" style="position:absolute;left:6245;top:5144;width:1477;height:1623">
              <v:imagedata r:id="rId12" o:title=""/>
            </v:shape>
            <v:shape id="docshape12" o:spid="_x0000_s1035" type="#_x0000_t75" alt="https://avatars.mds.yandex.net/get-pdb/251121/7daa3987-7a26-4a7d-886b-9a223a589893/s1200?webp=false" style="position:absolute;left:3846;top:4664;width:1231;height:2102">
              <v:imagedata r:id="rId13" o:title=""/>
            </v:shape>
            <v:shape id="docshape13" o:spid="_x0000_s1034" type="#_x0000_t75" style="position:absolute;left:2591;top:11100;width:7134;height:4230">
              <v:imagedata r:id="rId14" o:title=""/>
            </v:shape>
            <v:shape id="docshape14" o:spid="_x0000_s1033" type="#_x0000_t75" style="position:absolute;left:480;top:480;width:11340;height:15881">
              <v:imagedata r:id="rId15" o:title=""/>
            </v:shape>
            <w10:wrap anchorx="page" anchory="page"/>
          </v:group>
        </w:pict>
      </w:r>
      <w:r>
        <w:rPr>
          <w:b/>
          <w:color w:val="00AF50"/>
          <w:spacing w:val="-2"/>
          <w:sz w:val="32"/>
          <w:u w:val="single" w:color="00AF50"/>
        </w:rPr>
        <w:t>Форма.</w:t>
      </w:r>
    </w:p>
    <w:p w:rsidR="003D72DD" w:rsidRDefault="004331BF">
      <w:pPr>
        <w:pStyle w:val="a3"/>
        <w:spacing w:before="3"/>
        <w:rPr>
          <w:b/>
          <w:sz w:val="20"/>
        </w:rPr>
      </w:pPr>
      <w:r>
        <w:pict>
          <v:group id="docshapegroup15" o:spid="_x0000_s1029" style="position:absolute;margin-left:34.55pt;margin-top:12.85pt;width:344.95pt;height:140.8pt;z-index:-15727616;mso-wrap-distance-left:0;mso-wrap-distance-right:0;mso-position-horizontal-relative:page" coordorigin="691,257" coordsize="6899,2816"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6" o:spid="_x0000_s1031" type="#_x0000_t202" style="position:absolute;left:691;top:1920;width:6899;height:1152" fillcolor="#f8f9f9" stroked="f">
              <v:textbox inset="0,0,0,0">
                <w:txbxContent>
                  <w:p w:rsidR="003D72DD" w:rsidRDefault="004331BF">
                    <w:pPr>
                      <w:ind w:left="28" w:right="32" w:firstLine="708"/>
                      <w:jc w:val="both"/>
                      <w:rPr>
                        <w:color w:val="000000"/>
                        <w:sz w:val="25"/>
                      </w:rPr>
                    </w:pPr>
                    <w:r>
                      <w:rPr>
                        <w:b/>
                        <w:color w:val="000000"/>
                        <w:sz w:val="25"/>
                      </w:rPr>
                      <w:t xml:space="preserve">Ход игры: </w:t>
                    </w:r>
                    <w:r>
                      <w:rPr>
                        <w:color w:val="000000"/>
                        <w:sz w:val="25"/>
                      </w:rPr>
                      <w:t>ребенку предлагаются геометрические фигуры – круг, треугольник, квадрат. Взрослый называет их. Просит</w:t>
                    </w:r>
                    <w:r>
                      <w:rPr>
                        <w:color w:val="000000"/>
                        <w:spacing w:val="-4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его найти предметы в комнате или на улице, похожие на</w:t>
                    </w:r>
                    <w:r>
                      <w:rPr>
                        <w:color w:val="000000"/>
                        <w:spacing w:val="20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эти</w:t>
                    </w:r>
                    <w:r>
                      <w:rPr>
                        <w:color w:val="000000"/>
                        <w:spacing w:val="21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фигуры.</w:t>
                    </w:r>
                    <w:r>
                      <w:rPr>
                        <w:color w:val="000000"/>
                        <w:spacing w:val="21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По</w:t>
                    </w:r>
                    <w:r>
                      <w:rPr>
                        <w:color w:val="000000"/>
                        <w:spacing w:val="21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возможности</w:t>
                    </w:r>
                    <w:r>
                      <w:rPr>
                        <w:color w:val="000000"/>
                        <w:spacing w:val="21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дает</w:t>
                    </w:r>
                    <w:r>
                      <w:rPr>
                        <w:color w:val="000000"/>
                        <w:spacing w:val="19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ребенку</w:t>
                    </w:r>
                    <w:r>
                      <w:rPr>
                        <w:color w:val="000000"/>
                        <w:spacing w:val="18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обвести</w:t>
                    </w:r>
                    <w:r>
                      <w:rPr>
                        <w:color w:val="000000"/>
                        <w:spacing w:val="21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5"/>
                      </w:rPr>
                      <w:t>руками</w:t>
                    </w:r>
                  </w:p>
                </w:txbxContent>
              </v:textbox>
            </v:shape>
            <v:shape id="docshape17" o:spid="_x0000_s1030" type="#_x0000_t202" style="position:absolute;left:691;top:257;width:6899;height:1664" fillcolor="#f8f9f9" stroked="f">
              <v:textbox inset="0,0,0,0">
                <w:txbxContent>
                  <w:p w:rsidR="003D72DD" w:rsidRDefault="004331BF">
                    <w:pPr>
                      <w:spacing w:line="320" w:lineRule="exact"/>
                      <w:ind w:left="737"/>
                      <w:rPr>
                        <w:b/>
                        <w:color w:val="000000"/>
                        <w:sz w:val="28"/>
                      </w:rPr>
                    </w:pPr>
                    <w:r>
                      <w:rPr>
                        <w:b/>
                        <w:color w:val="000000"/>
                        <w:sz w:val="28"/>
                      </w:rPr>
                      <w:t>«На</w:t>
                    </w:r>
                    <w:r>
                      <w:rPr>
                        <w:b/>
                        <w:color w:val="000000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8"/>
                      </w:rPr>
                      <w:t>что</w:t>
                    </w:r>
                    <w:r>
                      <w:rPr>
                        <w:b/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8"/>
                      </w:rPr>
                      <w:t>похожа</w:t>
                    </w:r>
                    <w:r>
                      <w:rPr>
                        <w:b/>
                        <w:color w:val="000000"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pacing w:val="-2"/>
                        <w:sz w:val="28"/>
                      </w:rPr>
                      <w:t>фигура?»</w:t>
                    </w:r>
                  </w:p>
                  <w:p w:rsidR="003D72DD" w:rsidRDefault="004331BF">
                    <w:pPr>
                      <w:spacing w:before="234"/>
                      <w:ind w:left="28"/>
                      <w:rPr>
                        <w:color w:val="000000"/>
                        <w:sz w:val="25"/>
                      </w:rPr>
                    </w:pPr>
                    <w:r>
                      <w:rPr>
                        <w:b/>
                        <w:color w:val="000000"/>
                        <w:sz w:val="25"/>
                      </w:rPr>
                      <w:t>Материал:</w:t>
                    </w:r>
                    <w:r>
                      <w:rPr>
                        <w:b/>
                        <w:color w:val="000000"/>
                        <w:spacing w:val="-8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вырезанные</w:t>
                    </w:r>
                    <w:r>
                      <w:rPr>
                        <w:color w:val="000000"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из</w:t>
                    </w:r>
                    <w:r>
                      <w:rPr>
                        <w:color w:val="000000"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плотного</w:t>
                    </w:r>
                    <w:r>
                      <w:rPr>
                        <w:color w:val="000000"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материала</w:t>
                    </w:r>
                    <w:r>
                      <w:rPr>
                        <w:color w:val="000000"/>
                        <w:spacing w:val="-9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геометрические фигуры 4 основных цветов.</w:t>
                    </w:r>
                  </w:p>
                  <w:p w:rsidR="003D72DD" w:rsidRDefault="004331BF">
                    <w:pPr>
                      <w:spacing w:before="1"/>
                      <w:ind w:left="28"/>
                      <w:rPr>
                        <w:b/>
                        <w:color w:val="000000"/>
                        <w:sz w:val="25"/>
                      </w:rPr>
                    </w:pPr>
                    <w:r>
                      <w:rPr>
                        <w:b/>
                        <w:color w:val="000000"/>
                        <w:sz w:val="25"/>
                      </w:rPr>
                      <w:t>Цель:</w:t>
                    </w:r>
                    <w:r>
                      <w:rPr>
                        <w:b/>
                        <w:color w:val="000000"/>
                        <w:spacing w:val="-11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воспитывать</w:t>
                    </w:r>
                    <w:r>
                      <w:rPr>
                        <w:color w:val="000000"/>
                        <w:spacing w:val="-10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умение</w:t>
                    </w:r>
                    <w:r>
                      <w:rPr>
                        <w:color w:val="000000"/>
                        <w:spacing w:val="-12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группировать</w:t>
                    </w:r>
                    <w:r>
                      <w:rPr>
                        <w:color w:val="000000"/>
                        <w:spacing w:val="-12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предметы</w:t>
                    </w:r>
                    <w:r>
                      <w:rPr>
                        <w:color w:val="000000"/>
                        <w:spacing w:val="-12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z w:val="25"/>
                      </w:rPr>
                      <w:t>по</w:t>
                    </w:r>
                    <w:r>
                      <w:rPr>
                        <w:color w:val="000000"/>
                        <w:spacing w:val="-12"/>
                        <w:sz w:val="25"/>
                      </w:rPr>
                      <w:t xml:space="preserve"> </w:t>
                    </w:r>
                    <w:r>
                      <w:rPr>
                        <w:color w:val="000000"/>
                        <w:spacing w:val="-2"/>
                        <w:sz w:val="25"/>
                      </w:rPr>
                      <w:t>форме</w:t>
                    </w:r>
                    <w:r>
                      <w:rPr>
                        <w:b/>
                        <w:color w:val="000000"/>
                        <w:spacing w:val="-2"/>
                        <w:sz w:val="25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3D72DD" w:rsidRDefault="004331BF">
      <w:pPr>
        <w:tabs>
          <w:tab w:val="left" w:pos="10637"/>
        </w:tabs>
        <w:spacing w:line="280" w:lineRule="exact"/>
        <w:ind w:left="140"/>
        <w:jc w:val="both"/>
        <w:rPr>
          <w:sz w:val="25"/>
        </w:rPr>
      </w:pPr>
      <w:r>
        <w:rPr>
          <w:color w:val="000000"/>
          <w:sz w:val="25"/>
          <w:shd w:val="clear" w:color="auto" w:fill="F8F9F9"/>
        </w:rPr>
        <w:t>по</w:t>
      </w:r>
      <w:r>
        <w:rPr>
          <w:color w:val="000000"/>
          <w:spacing w:val="-8"/>
          <w:sz w:val="25"/>
          <w:shd w:val="clear" w:color="auto" w:fill="F8F9F9"/>
        </w:rPr>
        <w:t xml:space="preserve"> </w:t>
      </w:r>
      <w:r>
        <w:rPr>
          <w:color w:val="000000"/>
          <w:sz w:val="25"/>
          <w:shd w:val="clear" w:color="auto" w:fill="F8F9F9"/>
        </w:rPr>
        <w:t>контуру</w:t>
      </w:r>
      <w:r>
        <w:rPr>
          <w:color w:val="000000"/>
          <w:spacing w:val="-10"/>
          <w:sz w:val="25"/>
          <w:shd w:val="clear" w:color="auto" w:fill="F8F9F9"/>
        </w:rPr>
        <w:t xml:space="preserve"> </w:t>
      </w:r>
      <w:r>
        <w:rPr>
          <w:color w:val="000000"/>
          <w:sz w:val="25"/>
          <w:shd w:val="clear" w:color="auto" w:fill="F8F9F9"/>
        </w:rPr>
        <w:t>эти</w:t>
      </w:r>
      <w:r>
        <w:rPr>
          <w:color w:val="000000"/>
          <w:spacing w:val="-7"/>
          <w:sz w:val="25"/>
          <w:shd w:val="clear" w:color="auto" w:fill="F8F9F9"/>
        </w:rPr>
        <w:t xml:space="preserve"> </w:t>
      </w:r>
      <w:r>
        <w:rPr>
          <w:color w:val="000000"/>
          <w:sz w:val="25"/>
          <w:shd w:val="clear" w:color="auto" w:fill="F8F9F9"/>
        </w:rPr>
        <w:t>предметы</w:t>
      </w:r>
      <w:r>
        <w:rPr>
          <w:color w:val="000000"/>
          <w:spacing w:val="-3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(мяч,</w:t>
      </w:r>
      <w:r>
        <w:rPr>
          <w:i/>
          <w:color w:val="000000"/>
          <w:spacing w:val="-7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обруч,</w:t>
      </w:r>
      <w:r>
        <w:rPr>
          <w:i/>
          <w:color w:val="000000"/>
          <w:spacing w:val="-8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кубик,</w:t>
      </w:r>
      <w:r>
        <w:rPr>
          <w:i/>
          <w:color w:val="000000"/>
          <w:spacing w:val="-6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тарелку,</w:t>
      </w:r>
      <w:r>
        <w:rPr>
          <w:i/>
          <w:color w:val="000000"/>
          <w:spacing w:val="-7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аквариум</w:t>
      </w:r>
      <w:r>
        <w:rPr>
          <w:i/>
          <w:color w:val="000000"/>
          <w:spacing w:val="-9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и</w:t>
      </w:r>
      <w:r>
        <w:rPr>
          <w:i/>
          <w:color w:val="000000"/>
          <w:spacing w:val="-5"/>
          <w:sz w:val="25"/>
          <w:shd w:val="clear" w:color="auto" w:fill="F8F9F9"/>
        </w:rPr>
        <w:t xml:space="preserve"> </w:t>
      </w:r>
      <w:r>
        <w:rPr>
          <w:i/>
          <w:color w:val="000000"/>
          <w:sz w:val="25"/>
          <w:shd w:val="clear" w:color="auto" w:fill="F8F9F9"/>
        </w:rPr>
        <w:t>т.</w:t>
      </w:r>
      <w:r>
        <w:rPr>
          <w:i/>
          <w:color w:val="000000"/>
          <w:spacing w:val="-8"/>
          <w:sz w:val="25"/>
          <w:shd w:val="clear" w:color="auto" w:fill="F8F9F9"/>
        </w:rPr>
        <w:t xml:space="preserve"> </w:t>
      </w:r>
      <w:r>
        <w:rPr>
          <w:i/>
          <w:color w:val="000000"/>
          <w:spacing w:val="-4"/>
          <w:sz w:val="25"/>
          <w:shd w:val="clear" w:color="auto" w:fill="F8F9F9"/>
        </w:rPr>
        <w:t>д.)</w:t>
      </w:r>
      <w:r>
        <w:rPr>
          <w:color w:val="000000"/>
          <w:spacing w:val="-4"/>
          <w:sz w:val="25"/>
          <w:shd w:val="clear" w:color="auto" w:fill="F8F9F9"/>
        </w:rPr>
        <w:t>.</w:t>
      </w:r>
      <w:r>
        <w:rPr>
          <w:color w:val="000000"/>
          <w:sz w:val="25"/>
          <w:shd w:val="clear" w:color="auto" w:fill="F8F9F9"/>
        </w:rPr>
        <w:tab/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30"/>
        </w:rPr>
      </w:pPr>
    </w:p>
    <w:p w:rsidR="003D72DD" w:rsidRDefault="004331BF">
      <w:pPr>
        <w:pStyle w:val="2"/>
        <w:spacing w:before="1"/>
      </w:pPr>
      <w:r>
        <w:rPr>
          <w:color w:val="111111"/>
        </w:rPr>
        <w:t>«Дорисуй</w:t>
      </w:r>
      <w:r>
        <w:rPr>
          <w:color w:val="111111"/>
          <w:spacing w:val="-9"/>
        </w:rPr>
        <w:t xml:space="preserve"> </w:t>
      </w:r>
      <w:r>
        <w:rPr>
          <w:color w:val="111111"/>
          <w:spacing w:val="-2"/>
        </w:rPr>
        <w:t>фигуру».</w:t>
      </w:r>
    </w:p>
    <w:p w:rsidR="003D72DD" w:rsidRDefault="003D72DD">
      <w:pPr>
        <w:pStyle w:val="a3"/>
        <w:spacing w:before="1"/>
        <w:rPr>
          <w:b/>
          <w:sz w:val="24"/>
        </w:rPr>
      </w:pPr>
    </w:p>
    <w:p w:rsidR="003D72DD" w:rsidRDefault="004331BF">
      <w:pPr>
        <w:pStyle w:val="a3"/>
        <w:ind w:left="140" w:right="135"/>
        <w:jc w:val="both"/>
      </w:pPr>
      <w:r>
        <w:rPr>
          <w:b/>
        </w:rPr>
        <w:t>Материал:</w:t>
      </w:r>
      <w:r>
        <w:rPr>
          <w:b/>
          <w:spacing w:val="80"/>
          <w:w w:val="150"/>
        </w:rPr>
        <w:t xml:space="preserve">  </w:t>
      </w:r>
      <w:r>
        <w:t>понадобится</w:t>
      </w:r>
      <w:r>
        <w:rPr>
          <w:spacing w:val="80"/>
          <w:w w:val="150"/>
        </w:rPr>
        <w:t xml:space="preserve">  </w:t>
      </w:r>
      <w:r>
        <w:t>несколько</w:t>
      </w:r>
      <w:r>
        <w:rPr>
          <w:spacing w:val="80"/>
          <w:w w:val="150"/>
        </w:rPr>
        <w:t xml:space="preserve">  </w:t>
      </w:r>
      <w:r>
        <w:t>рисунков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изображением разных</w:t>
      </w:r>
      <w:r>
        <w:rPr>
          <w:spacing w:val="80"/>
          <w:w w:val="150"/>
        </w:rPr>
        <w:t xml:space="preserve">  </w:t>
      </w:r>
      <w:r>
        <w:t xml:space="preserve">форм. </w:t>
      </w:r>
      <w:r>
        <w:rPr>
          <w:b/>
        </w:rPr>
        <w:t xml:space="preserve">Цель: </w:t>
      </w:r>
      <w:r>
        <w:t>закрепляет представления ребенка о различных формах, развивает</w:t>
      </w:r>
      <w:r>
        <w:rPr>
          <w:spacing w:val="-2"/>
        </w:rPr>
        <w:t xml:space="preserve"> </w:t>
      </w:r>
      <w:r>
        <w:t>способности к различению этих форм и мелкую моторику рук.</w:t>
      </w:r>
    </w:p>
    <w:p w:rsidR="003D72DD" w:rsidRDefault="003D72DD">
      <w:pPr>
        <w:pStyle w:val="a3"/>
        <w:spacing w:before="4"/>
        <w:rPr>
          <w:sz w:val="24"/>
        </w:rPr>
      </w:pPr>
    </w:p>
    <w:p w:rsidR="003D72DD" w:rsidRDefault="004331BF">
      <w:pPr>
        <w:pStyle w:val="a3"/>
        <w:ind w:left="140" w:right="138" w:firstLine="708"/>
        <w:jc w:val="both"/>
      </w:pPr>
      <w:r>
        <w:rPr>
          <w:b/>
        </w:rPr>
        <w:t>Ход игры</w:t>
      </w:r>
      <w:r>
        <w:t>: предложите ребенку назвать, что это за фигу</w:t>
      </w:r>
      <w:r>
        <w:t>ры и дорисовать их. Скажите ему, что при рисовании</w:t>
      </w:r>
      <w:r>
        <w:rPr>
          <w:spacing w:val="-1"/>
        </w:rPr>
        <w:t xml:space="preserve"> </w:t>
      </w:r>
      <w:r>
        <w:t xml:space="preserve">форму нельзя ни уменьшать, ни искажать. Если ему трудно выполнить задание, попросите ребенка вырезать их и разложить на группы так, чтобы вместе оказались фигуры одинаковой </w:t>
      </w:r>
      <w:r>
        <w:rPr>
          <w:sz w:val="24"/>
        </w:rPr>
        <w:t xml:space="preserve">формы </w:t>
      </w:r>
      <w:r>
        <w:t>(отдельно квадраты, треуго</w:t>
      </w:r>
      <w:r>
        <w:t>льники и т. д.)</w:t>
      </w:r>
    </w:p>
    <w:p w:rsidR="003D72DD" w:rsidRDefault="003D72DD">
      <w:pPr>
        <w:jc w:val="both"/>
        <w:sectPr w:rsidR="003D72DD">
          <w:pgSz w:w="11910" w:h="16840"/>
          <w:pgMar w:top="480" w:right="580" w:bottom="280" w:left="580" w:header="720" w:footer="720" w:gutter="0"/>
          <w:cols w:space="720"/>
        </w:sectPr>
      </w:pPr>
    </w:p>
    <w:p w:rsidR="003D72DD" w:rsidRDefault="004331BF">
      <w:pPr>
        <w:spacing w:before="65"/>
        <w:ind w:left="848"/>
        <w:rPr>
          <w:b/>
          <w:sz w:val="2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74688" behindDoc="1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304799</wp:posOffset>
            </wp:positionV>
            <wp:extent cx="7122159" cy="10084003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159" cy="1008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F50"/>
          <w:spacing w:val="-2"/>
          <w:sz w:val="28"/>
          <w:u w:val="single" w:color="00AF50"/>
        </w:rPr>
        <w:t>Величина.</w:t>
      </w:r>
    </w:p>
    <w:p w:rsidR="003D72DD" w:rsidRDefault="003D72DD">
      <w:pPr>
        <w:pStyle w:val="a3"/>
        <w:spacing w:before="9"/>
        <w:rPr>
          <w:b/>
          <w:sz w:val="23"/>
        </w:rPr>
      </w:pPr>
    </w:p>
    <w:p w:rsidR="003D72DD" w:rsidRDefault="004331BF">
      <w:pPr>
        <w:pStyle w:val="2"/>
      </w:pPr>
      <w:r>
        <w:rPr>
          <w:color w:val="111111"/>
        </w:rPr>
        <w:t>«Мисочки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вкладыши»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5"/>
        </w:rPr>
        <w:t xml:space="preserve"> </w:t>
      </w:r>
      <w:r>
        <w:rPr>
          <w:color w:val="111111"/>
          <w:spacing w:val="-2"/>
        </w:rPr>
        <w:t>«Башенки».</w:t>
      </w:r>
    </w:p>
    <w:p w:rsidR="003D72DD" w:rsidRDefault="003D72DD">
      <w:pPr>
        <w:pStyle w:val="a3"/>
        <w:spacing w:before="11"/>
        <w:rPr>
          <w:b/>
          <w:sz w:val="23"/>
        </w:rPr>
      </w:pPr>
    </w:p>
    <w:p w:rsidR="003D72DD" w:rsidRDefault="004331BF">
      <w:pPr>
        <w:ind w:left="140"/>
        <w:rPr>
          <w:b/>
          <w:sz w:val="25"/>
        </w:rPr>
      </w:pPr>
      <w:r>
        <w:rPr>
          <w:b/>
          <w:w w:val="95"/>
          <w:sz w:val="25"/>
        </w:rPr>
        <w:t>Материал:</w:t>
      </w:r>
      <w:r>
        <w:rPr>
          <w:b/>
          <w:spacing w:val="58"/>
          <w:w w:val="150"/>
          <w:sz w:val="25"/>
        </w:rPr>
        <w:t xml:space="preserve"> </w:t>
      </w:r>
      <w:r>
        <w:rPr>
          <w:w w:val="95"/>
          <w:sz w:val="25"/>
        </w:rPr>
        <w:t>мисочки-</w:t>
      </w:r>
      <w:r>
        <w:rPr>
          <w:spacing w:val="-2"/>
          <w:w w:val="95"/>
          <w:sz w:val="25"/>
        </w:rPr>
        <w:t>вкладыши</w:t>
      </w:r>
      <w:r>
        <w:rPr>
          <w:b/>
          <w:spacing w:val="-2"/>
          <w:w w:val="95"/>
          <w:sz w:val="25"/>
        </w:rPr>
        <w:t>.</w:t>
      </w:r>
    </w:p>
    <w:p w:rsidR="003D72DD" w:rsidRDefault="004331BF">
      <w:pPr>
        <w:pStyle w:val="a3"/>
        <w:spacing w:before="1"/>
        <w:ind w:left="140" w:right="3256"/>
      </w:pPr>
      <w:r>
        <w:rPr>
          <w:b/>
        </w:rPr>
        <w:t xml:space="preserve">Цель: </w:t>
      </w:r>
      <w:r>
        <w:t>закрепление понятия величины при выполнении практических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специальными</w:t>
      </w:r>
      <w:r>
        <w:rPr>
          <w:spacing w:val="-7"/>
        </w:rPr>
        <w:t xml:space="preserve"> </w:t>
      </w:r>
      <w:r>
        <w:t>игрушками,</w:t>
      </w:r>
      <w:r>
        <w:rPr>
          <w:spacing w:val="-4"/>
        </w:rPr>
        <w:t xml:space="preserve"> </w:t>
      </w:r>
      <w:r>
        <w:t>закрепление понятие "</w:t>
      </w:r>
      <w:proofErr w:type="gramStart"/>
      <w:r>
        <w:t>самый</w:t>
      </w:r>
      <w:proofErr w:type="gramEnd"/>
      <w:r>
        <w:t xml:space="preserve"> большой".</w:t>
      </w:r>
    </w:p>
    <w:p w:rsidR="003D72DD" w:rsidRDefault="003D72DD">
      <w:pPr>
        <w:pStyle w:val="a3"/>
        <w:spacing w:before="3"/>
        <w:rPr>
          <w:sz w:val="24"/>
        </w:rPr>
      </w:pPr>
    </w:p>
    <w:p w:rsidR="003D72DD" w:rsidRDefault="004331BF">
      <w:pPr>
        <w:pStyle w:val="a3"/>
        <w:spacing w:before="1"/>
        <w:ind w:left="140" w:right="3372" w:firstLine="708"/>
        <w:jc w:val="both"/>
      </w:pPr>
      <w:r>
        <w:rPr>
          <w:b/>
        </w:rPr>
        <w:t xml:space="preserve">Ход игры: </w:t>
      </w:r>
      <w:r>
        <w:t>сначала вместе с ребёнком разберите "башенку" или "мисочки-вкладыши". Рассмотрите детали, обратите</w:t>
      </w:r>
      <w:r>
        <w:rPr>
          <w:spacing w:val="80"/>
        </w:rPr>
        <w:t xml:space="preserve"> </w:t>
      </w:r>
      <w:r>
        <w:t>внимание, что все они разного размера. Предложите малышу самостоятельно</w:t>
      </w:r>
      <w:r>
        <w:rPr>
          <w:spacing w:val="30"/>
        </w:rPr>
        <w:t xml:space="preserve">  </w:t>
      </w:r>
      <w:r>
        <w:t>собрать</w:t>
      </w:r>
      <w:r>
        <w:rPr>
          <w:spacing w:val="30"/>
        </w:rPr>
        <w:t xml:space="preserve">  </w:t>
      </w:r>
      <w:r>
        <w:t>башенку</w:t>
      </w:r>
      <w:r>
        <w:rPr>
          <w:spacing w:val="30"/>
        </w:rPr>
        <w:t xml:space="preserve">  </w:t>
      </w:r>
      <w:r>
        <w:t>или</w:t>
      </w:r>
      <w:r>
        <w:rPr>
          <w:spacing w:val="30"/>
        </w:rPr>
        <w:t xml:space="preserve">  </w:t>
      </w:r>
      <w:r>
        <w:t>спрятать</w:t>
      </w:r>
      <w:r>
        <w:rPr>
          <w:spacing w:val="30"/>
        </w:rPr>
        <w:t xml:space="preserve">  </w:t>
      </w:r>
      <w:r>
        <w:t>все</w:t>
      </w:r>
      <w:r>
        <w:rPr>
          <w:spacing w:val="30"/>
        </w:rPr>
        <w:t xml:space="preserve">  </w:t>
      </w:r>
      <w:r>
        <w:rPr>
          <w:spacing w:val="-2"/>
        </w:rPr>
        <w:t>мисочки.</w:t>
      </w:r>
    </w:p>
    <w:p w:rsidR="003D72DD" w:rsidRDefault="004331BF">
      <w:pPr>
        <w:pStyle w:val="a3"/>
        <w:spacing w:line="287" w:lineRule="exact"/>
        <w:ind w:left="140"/>
        <w:jc w:val="both"/>
      </w:pPr>
      <w:r>
        <w:t>Ребёнок</w:t>
      </w:r>
      <w:r>
        <w:rPr>
          <w:spacing w:val="66"/>
        </w:rPr>
        <w:t xml:space="preserve">  </w:t>
      </w:r>
      <w:r>
        <w:t>будет</w:t>
      </w:r>
      <w:r>
        <w:rPr>
          <w:spacing w:val="65"/>
        </w:rPr>
        <w:t xml:space="preserve">  </w:t>
      </w:r>
      <w:r>
        <w:t>использовать</w:t>
      </w:r>
      <w:r>
        <w:rPr>
          <w:spacing w:val="66"/>
        </w:rPr>
        <w:t xml:space="preserve">  </w:t>
      </w:r>
      <w:r>
        <w:t>доступный</w:t>
      </w:r>
      <w:r>
        <w:rPr>
          <w:spacing w:val="66"/>
        </w:rPr>
        <w:t xml:space="preserve">  </w:t>
      </w:r>
      <w:r>
        <w:t>для</w:t>
      </w:r>
      <w:r>
        <w:rPr>
          <w:spacing w:val="66"/>
        </w:rPr>
        <w:t xml:space="preserve">  </w:t>
      </w:r>
      <w:r>
        <w:t>него</w:t>
      </w:r>
      <w:r>
        <w:rPr>
          <w:spacing w:val="66"/>
        </w:rPr>
        <w:t xml:space="preserve">  </w:t>
      </w:r>
      <w:r>
        <w:rPr>
          <w:spacing w:val="-2"/>
        </w:rPr>
        <w:t>способ</w:t>
      </w:r>
    </w:p>
    <w:p w:rsidR="003D72DD" w:rsidRDefault="004331BF">
      <w:pPr>
        <w:pStyle w:val="a3"/>
        <w:ind w:left="140" w:right="133"/>
        <w:jc w:val="both"/>
      </w:pPr>
      <w:proofErr w:type="spellStart"/>
      <w:r>
        <w:t>примеривания</w:t>
      </w:r>
      <w:proofErr w:type="spellEnd"/>
      <w:r>
        <w:t>, реже зрительного соотнесения. Если он не может справиться с задачей и не понимает, что следует учитывать величину деталей, спокойно объясните, что каждый раз необходимо</w:t>
      </w:r>
      <w:r>
        <w:rPr>
          <w:spacing w:val="-1"/>
        </w:rPr>
        <w:t xml:space="preserve"> </w:t>
      </w:r>
      <w:r>
        <w:t>брать</w:t>
      </w:r>
      <w:r>
        <w:rPr>
          <w:spacing w:val="-2"/>
        </w:rPr>
        <w:t xml:space="preserve"> </w:t>
      </w:r>
      <w:r>
        <w:t>самый большой</w:t>
      </w:r>
      <w:r>
        <w:rPr>
          <w:spacing w:val="-1"/>
        </w:rPr>
        <w:t xml:space="preserve"> </w:t>
      </w:r>
      <w:r>
        <w:t>вкладыш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-2"/>
        </w:rPr>
        <w:t xml:space="preserve"> </w:t>
      </w:r>
      <w:r>
        <w:t>предыдущий.</w:t>
      </w:r>
      <w:r>
        <w:rPr>
          <w:spacing w:val="-1"/>
        </w:rPr>
        <w:t xml:space="preserve"> </w:t>
      </w:r>
      <w:r>
        <w:t>Важно: начните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2 - 3 деталей, постепенно увеличивая их количество.</w:t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4331BF">
      <w:pPr>
        <w:pStyle w:val="2"/>
        <w:spacing w:before="236"/>
      </w:pPr>
      <w:r>
        <w:rPr>
          <w:color w:val="111111"/>
        </w:rPr>
        <w:t>«У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кого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хвост</w:t>
      </w:r>
      <w:r>
        <w:rPr>
          <w:color w:val="111111"/>
          <w:spacing w:val="-2"/>
        </w:rPr>
        <w:t xml:space="preserve"> длиннее?»</w:t>
      </w:r>
    </w:p>
    <w:p w:rsidR="003D72DD" w:rsidRDefault="003D72DD">
      <w:pPr>
        <w:pStyle w:val="a3"/>
        <w:spacing w:before="1"/>
        <w:rPr>
          <w:b/>
          <w:sz w:val="24"/>
        </w:rPr>
      </w:pPr>
    </w:p>
    <w:p w:rsidR="003D72DD" w:rsidRDefault="004331BF">
      <w:pPr>
        <w:pStyle w:val="a3"/>
        <w:ind w:left="140" w:right="4319"/>
      </w:pPr>
      <w:proofErr w:type="gramStart"/>
      <w:r>
        <w:rPr>
          <w:b/>
        </w:rPr>
        <w:t>Материал:</w:t>
      </w:r>
      <w:r>
        <w:rPr>
          <w:b/>
          <w:spacing w:val="-7"/>
        </w:rPr>
        <w:t xml:space="preserve"> </w:t>
      </w:r>
      <w:r>
        <w:t>картинки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изображением</w:t>
      </w:r>
      <w:r>
        <w:rPr>
          <w:spacing w:val="-8"/>
        </w:rPr>
        <w:t xml:space="preserve"> </w:t>
      </w:r>
      <w:r>
        <w:t>животных:</w:t>
      </w:r>
      <w:r>
        <w:rPr>
          <w:spacing w:val="-3"/>
        </w:rPr>
        <w:t xml:space="preserve"> </w:t>
      </w:r>
      <w:r>
        <w:t>белка, слон, заяц, лев, обезьяна, волк, лиса, тигр.</w:t>
      </w:r>
      <w:proofErr w:type="gramEnd"/>
    </w:p>
    <w:p w:rsidR="003D72DD" w:rsidRDefault="004331BF">
      <w:pPr>
        <w:pStyle w:val="a3"/>
        <w:ind w:left="140" w:right="4026"/>
      </w:pPr>
      <w:r>
        <w:rPr>
          <w:b/>
        </w:rPr>
        <w:t xml:space="preserve">Цель: </w:t>
      </w:r>
      <w:r>
        <w:t>закрепление умения сравнивать предметы контра</w:t>
      </w:r>
      <w:r>
        <w:t>стных размеров по длине и ширине, использовать в речи</w:t>
      </w:r>
      <w:r>
        <w:rPr>
          <w:spacing w:val="-9"/>
        </w:rPr>
        <w:t xml:space="preserve"> </w:t>
      </w:r>
      <w:r>
        <w:t>понятия:</w:t>
      </w:r>
      <w:r>
        <w:rPr>
          <w:spacing w:val="-7"/>
        </w:rPr>
        <w:t xml:space="preserve"> </w:t>
      </w:r>
      <w:r>
        <w:t>«длинный»,</w:t>
      </w:r>
      <w:r>
        <w:rPr>
          <w:spacing w:val="-5"/>
        </w:rPr>
        <w:t xml:space="preserve"> </w:t>
      </w:r>
      <w:r>
        <w:t>«длиннее»,</w:t>
      </w:r>
      <w:r>
        <w:rPr>
          <w:spacing w:val="-7"/>
        </w:rPr>
        <w:t xml:space="preserve"> </w:t>
      </w:r>
      <w:r>
        <w:t>«широкий»,</w:t>
      </w:r>
      <w:r>
        <w:rPr>
          <w:spacing w:val="-7"/>
        </w:rPr>
        <w:t xml:space="preserve"> </w:t>
      </w:r>
      <w:r>
        <w:t>«узкий».</w:t>
      </w:r>
    </w:p>
    <w:p w:rsidR="003D72DD" w:rsidRDefault="003D72DD">
      <w:pPr>
        <w:pStyle w:val="a3"/>
        <w:spacing w:before="2"/>
        <w:rPr>
          <w:sz w:val="24"/>
        </w:rPr>
      </w:pPr>
    </w:p>
    <w:p w:rsidR="003D72DD" w:rsidRDefault="004331BF">
      <w:pPr>
        <w:pStyle w:val="a3"/>
        <w:ind w:left="140" w:right="4070" w:firstLine="708"/>
        <w:jc w:val="both"/>
      </w:pPr>
      <w:r>
        <w:rPr>
          <w:b/>
        </w:rPr>
        <w:t xml:space="preserve">Ход игры: </w:t>
      </w:r>
      <w:r>
        <w:t>предварительно вырезать животных и их хвосты. Предложить ребенку подобрать хвост каждому животному,</w:t>
      </w:r>
      <w:r>
        <w:rPr>
          <w:spacing w:val="60"/>
        </w:rPr>
        <w:t xml:space="preserve">  </w:t>
      </w:r>
      <w:r>
        <w:t>используя</w:t>
      </w:r>
      <w:r>
        <w:rPr>
          <w:spacing w:val="63"/>
        </w:rPr>
        <w:t xml:space="preserve">  </w:t>
      </w:r>
      <w:r>
        <w:t>слова</w:t>
      </w:r>
      <w:r>
        <w:rPr>
          <w:spacing w:val="64"/>
        </w:rPr>
        <w:t xml:space="preserve">  </w:t>
      </w:r>
      <w:r>
        <w:t>«длинный»,</w:t>
      </w:r>
      <w:r>
        <w:rPr>
          <w:spacing w:val="64"/>
        </w:rPr>
        <w:t xml:space="preserve">  </w:t>
      </w:r>
      <w:r>
        <w:rPr>
          <w:spacing w:val="-2"/>
        </w:rPr>
        <w:t>«широкий»,</w:t>
      </w:r>
    </w:p>
    <w:p w:rsidR="003D72DD" w:rsidRDefault="004331BF">
      <w:pPr>
        <w:pStyle w:val="a3"/>
        <w:spacing w:line="287" w:lineRule="exact"/>
        <w:ind w:left="140"/>
      </w:pPr>
      <w:r>
        <w:rPr>
          <w:spacing w:val="-2"/>
        </w:rPr>
        <w:t>«узкий».</w:t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4331BF">
      <w:pPr>
        <w:spacing w:before="210"/>
        <w:ind w:left="848"/>
        <w:rPr>
          <w:b/>
          <w:sz w:val="28"/>
        </w:rPr>
      </w:pPr>
      <w:r>
        <w:rPr>
          <w:b/>
          <w:color w:val="00AF50"/>
          <w:spacing w:val="-2"/>
          <w:sz w:val="28"/>
          <w:u w:val="single" w:color="00AF50"/>
        </w:rPr>
        <w:t>Количество.</w:t>
      </w:r>
    </w:p>
    <w:p w:rsidR="003D72DD" w:rsidRDefault="003D72DD">
      <w:pPr>
        <w:pStyle w:val="a3"/>
        <w:rPr>
          <w:b/>
          <w:sz w:val="20"/>
        </w:rPr>
      </w:pPr>
    </w:p>
    <w:p w:rsidR="003D72DD" w:rsidRDefault="003D72DD">
      <w:pPr>
        <w:pStyle w:val="a3"/>
        <w:rPr>
          <w:b/>
          <w:sz w:val="20"/>
        </w:rPr>
      </w:pPr>
    </w:p>
    <w:p w:rsidR="003D72DD" w:rsidRDefault="003D72DD">
      <w:pPr>
        <w:pStyle w:val="a3"/>
        <w:spacing w:before="4"/>
        <w:rPr>
          <w:b/>
          <w:sz w:val="23"/>
        </w:rPr>
      </w:pPr>
    </w:p>
    <w:p w:rsidR="003D72DD" w:rsidRDefault="004331BF">
      <w:pPr>
        <w:pStyle w:val="2"/>
        <w:spacing w:before="89"/>
      </w:pPr>
      <w:r>
        <w:rPr>
          <w:color w:val="111111"/>
        </w:rPr>
        <w:t>«Покажи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столько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4"/>
        </w:rPr>
        <w:t>же».</w:t>
      </w:r>
    </w:p>
    <w:p w:rsidR="003D72DD" w:rsidRDefault="003D72DD">
      <w:pPr>
        <w:pStyle w:val="a3"/>
        <w:spacing w:before="2"/>
        <w:rPr>
          <w:b/>
          <w:sz w:val="24"/>
        </w:rPr>
      </w:pPr>
    </w:p>
    <w:p w:rsidR="003D72DD" w:rsidRDefault="004331BF">
      <w:pPr>
        <w:pStyle w:val="a3"/>
        <w:ind w:left="140" w:right="4319"/>
      </w:pPr>
      <w:r>
        <w:rPr>
          <w:b/>
        </w:rPr>
        <w:t>Материал:</w:t>
      </w:r>
      <w:r>
        <w:rPr>
          <w:b/>
          <w:spacing w:val="-8"/>
        </w:rPr>
        <w:t xml:space="preserve"> </w:t>
      </w:r>
      <w:r>
        <w:t>цифры,</w:t>
      </w:r>
      <w:r>
        <w:rPr>
          <w:spacing w:val="-9"/>
        </w:rPr>
        <w:t xml:space="preserve"> </w:t>
      </w:r>
      <w:r>
        <w:t>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 xml:space="preserve">количеством </w:t>
      </w:r>
      <w:r>
        <w:rPr>
          <w:spacing w:val="-2"/>
        </w:rPr>
        <w:t>предметов.</w:t>
      </w:r>
    </w:p>
    <w:p w:rsidR="003D72DD" w:rsidRDefault="004331BF">
      <w:pPr>
        <w:pStyle w:val="a3"/>
        <w:spacing w:before="1"/>
        <w:ind w:left="140" w:right="4319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продолжать</w:t>
      </w:r>
      <w:r>
        <w:rPr>
          <w:spacing w:val="-5"/>
        </w:rPr>
        <w:t xml:space="preserve"> </w:t>
      </w:r>
      <w:r>
        <w:t>учить</w:t>
      </w:r>
      <w:r>
        <w:rPr>
          <w:spacing w:val="-7"/>
        </w:rPr>
        <w:t xml:space="preserve"> </w:t>
      </w:r>
      <w:r>
        <w:t>соотносить</w:t>
      </w:r>
      <w:r>
        <w:rPr>
          <w:spacing w:val="-7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цифрой</w:t>
      </w:r>
      <w:r>
        <w:rPr>
          <w:spacing w:val="-6"/>
        </w:rPr>
        <w:t xml:space="preserve"> </w:t>
      </w:r>
      <w:r>
        <w:t>и карточкой с кругами.</w:t>
      </w:r>
    </w:p>
    <w:p w:rsidR="003D72DD" w:rsidRDefault="003D72DD">
      <w:pPr>
        <w:pStyle w:val="a3"/>
        <w:spacing w:before="4"/>
        <w:rPr>
          <w:sz w:val="24"/>
        </w:rPr>
      </w:pPr>
    </w:p>
    <w:p w:rsidR="003D72DD" w:rsidRDefault="004331BF">
      <w:pPr>
        <w:pStyle w:val="a3"/>
        <w:ind w:left="140" w:right="4236" w:firstLine="708"/>
        <w:jc w:val="both"/>
      </w:pPr>
      <w:r>
        <w:rPr>
          <w:b/>
        </w:rPr>
        <w:t>Ход</w:t>
      </w:r>
      <w:r>
        <w:rPr>
          <w:b/>
          <w:spacing w:val="-1"/>
        </w:rPr>
        <w:t xml:space="preserve"> </w:t>
      </w:r>
      <w:r>
        <w:rPr>
          <w:b/>
        </w:rPr>
        <w:t>игры:</w:t>
      </w:r>
      <w:r>
        <w:rPr>
          <w:b/>
          <w:spacing w:val="-1"/>
        </w:rPr>
        <w:t xml:space="preserve"> </w:t>
      </w:r>
      <w:r>
        <w:t>покажите</w:t>
      </w:r>
      <w:r>
        <w:rPr>
          <w:spacing w:val="-1"/>
        </w:rPr>
        <w:t xml:space="preserve"> </w:t>
      </w:r>
      <w:r>
        <w:t>ребенку</w:t>
      </w:r>
      <w:r>
        <w:rPr>
          <w:spacing w:val="-2"/>
        </w:rPr>
        <w:t xml:space="preserve"> </w:t>
      </w:r>
      <w:r>
        <w:t>карточки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цифрами,</w:t>
      </w:r>
      <w:r>
        <w:rPr>
          <w:spacing w:val="-1"/>
        </w:rPr>
        <w:t xml:space="preserve"> </w:t>
      </w:r>
      <w:r>
        <w:t>а малыш находят у себя карточки с таким же количеством предметов, затем объясняют свой выбор.</w:t>
      </w:r>
    </w:p>
    <w:p w:rsidR="003D72DD" w:rsidRDefault="003D72DD">
      <w:pPr>
        <w:jc w:val="both"/>
        <w:sectPr w:rsidR="003D72DD">
          <w:pgSz w:w="11910" w:h="16840"/>
          <w:pgMar w:top="480" w:right="580" w:bottom="280" w:left="580" w:header="720" w:footer="720" w:gutter="0"/>
          <w:cols w:space="720"/>
        </w:sectPr>
      </w:pPr>
    </w:p>
    <w:p w:rsidR="003D72DD" w:rsidRDefault="004331BF">
      <w:pPr>
        <w:pStyle w:val="2"/>
        <w:spacing w:before="69"/>
      </w:pPr>
      <w:r>
        <w:lastRenderedPageBreak/>
        <w:pict>
          <v:group id="docshapegroup18" o:spid="_x0000_s1026" style="position:absolute;left:0;text-align:left;margin-left:24pt;margin-top:17.25pt;width:558.7pt;height:800.8pt;z-index:-15841280;mso-position-horizontal-relative:page;mso-position-vertical-relative:page" coordorigin="480,345" coordsize="11174,16016">
            <v:shape id="docshape19" o:spid="_x0000_s1028" type="#_x0000_t75" alt="https://miro.medium.com/max/1200/1*LACUNeX2QhKA36RenIe8lg.png" style="position:absolute;left:9074;top:1335;width:2580;height:1935">
              <v:imagedata r:id="rId17" o:title=""/>
            </v:shape>
            <v:shape id="docshape20" o:spid="_x0000_s1027" type="#_x0000_t75" style="position:absolute;left:480;top:345;width:11055;height:16016">
              <v:imagedata r:id="rId18" o:title=""/>
            </v:shape>
            <w10:wrap anchorx="page" anchory="page"/>
          </v:group>
        </w:pict>
      </w:r>
      <w:r>
        <w:rPr>
          <w:color w:val="111111"/>
        </w:rPr>
        <w:t>«Отсчитай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столько</w:t>
      </w:r>
      <w:r>
        <w:rPr>
          <w:color w:val="111111"/>
          <w:spacing w:val="-7"/>
        </w:rPr>
        <w:t xml:space="preserve"> </w:t>
      </w:r>
      <w:r>
        <w:rPr>
          <w:color w:val="111111"/>
          <w:spacing w:val="-4"/>
        </w:rPr>
        <w:t>же».</w:t>
      </w:r>
    </w:p>
    <w:p w:rsidR="003D72DD" w:rsidRDefault="003D72DD">
      <w:pPr>
        <w:pStyle w:val="a3"/>
        <w:spacing w:before="2"/>
        <w:rPr>
          <w:b/>
          <w:sz w:val="24"/>
        </w:rPr>
      </w:pPr>
    </w:p>
    <w:p w:rsidR="003D72DD" w:rsidRDefault="004331BF">
      <w:pPr>
        <w:spacing w:line="287" w:lineRule="exact"/>
        <w:ind w:left="140"/>
        <w:rPr>
          <w:sz w:val="25"/>
        </w:rPr>
      </w:pPr>
      <w:r>
        <w:rPr>
          <w:b/>
          <w:sz w:val="25"/>
        </w:rPr>
        <w:t>Материал:</w:t>
      </w:r>
      <w:r>
        <w:rPr>
          <w:b/>
          <w:spacing w:val="-11"/>
          <w:sz w:val="25"/>
        </w:rPr>
        <w:t xml:space="preserve"> </w:t>
      </w:r>
      <w:r>
        <w:rPr>
          <w:sz w:val="25"/>
        </w:rPr>
        <w:t>цифры,</w:t>
      </w:r>
      <w:r>
        <w:rPr>
          <w:spacing w:val="-10"/>
          <w:sz w:val="25"/>
        </w:rPr>
        <w:t xml:space="preserve"> </w:t>
      </w:r>
      <w:r>
        <w:rPr>
          <w:spacing w:val="-2"/>
          <w:sz w:val="25"/>
        </w:rPr>
        <w:t>кубики.</w:t>
      </w:r>
    </w:p>
    <w:p w:rsidR="003D72DD" w:rsidRDefault="004331BF">
      <w:pPr>
        <w:pStyle w:val="a3"/>
        <w:ind w:left="140" w:right="5599"/>
      </w:pPr>
      <w:r>
        <w:rPr>
          <w:b/>
        </w:rPr>
        <w:t xml:space="preserve">Цель: </w:t>
      </w:r>
      <w:r>
        <w:t>закреплять умение отсчитывать игрушек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меньше,</w:t>
      </w:r>
      <w:r>
        <w:rPr>
          <w:spacing w:val="-7"/>
        </w:rPr>
        <w:t xml:space="preserve"> </w:t>
      </w:r>
      <w:r>
        <w:t>чем показывает цифра.</w:t>
      </w:r>
    </w:p>
    <w:p w:rsidR="003D72DD" w:rsidRDefault="003D72DD">
      <w:pPr>
        <w:pStyle w:val="a3"/>
        <w:spacing w:before="3"/>
        <w:rPr>
          <w:sz w:val="24"/>
        </w:rPr>
      </w:pPr>
    </w:p>
    <w:p w:rsidR="003D72DD" w:rsidRDefault="004331BF">
      <w:pPr>
        <w:pStyle w:val="a3"/>
        <w:ind w:left="140" w:right="5610" w:firstLine="708"/>
        <w:jc w:val="both"/>
      </w:pPr>
      <w:r>
        <w:rPr>
          <w:b/>
        </w:rPr>
        <w:t>Хо</w:t>
      </w:r>
      <w:r>
        <w:rPr>
          <w:b/>
        </w:rPr>
        <w:t xml:space="preserve">д игры: </w:t>
      </w:r>
      <w:r>
        <w:t>покажите ребенку цифры, предложите отсчитать столько же игрушек, затем ребенок отсчитывает игрушек на одну больше или меньше, сравнивает с цифрой.</w:t>
      </w:r>
    </w:p>
    <w:p w:rsidR="003D72DD" w:rsidRDefault="003D72DD">
      <w:pPr>
        <w:pStyle w:val="a3"/>
        <w:rPr>
          <w:sz w:val="28"/>
        </w:rPr>
      </w:pPr>
    </w:p>
    <w:p w:rsidR="003D72DD" w:rsidRDefault="003D72DD">
      <w:pPr>
        <w:pStyle w:val="a3"/>
        <w:rPr>
          <w:sz w:val="28"/>
        </w:rPr>
      </w:pPr>
    </w:p>
    <w:p w:rsidR="003D72DD" w:rsidRDefault="004331BF">
      <w:pPr>
        <w:spacing w:before="214"/>
        <w:ind w:left="848"/>
        <w:rPr>
          <w:b/>
          <w:sz w:val="28"/>
        </w:rPr>
      </w:pPr>
      <w:r>
        <w:rPr>
          <w:b/>
          <w:color w:val="00AF50"/>
          <w:sz w:val="28"/>
          <w:u w:val="single" w:color="00AF50"/>
        </w:rPr>
        <w:t>Игры</w:t>
      </w:r>
      <w:r>
        <w:rPr>
          <w:b/>
          <w:color w:val="00AF50"/>
          <w:spacing w:val="-6"/>
          <w:sz w:val="28"/>
          <w:u w:val="single" w:color="00AF50"/>
        </w:rPr>
        <w:t xml:space="preserve"> </w:t>
      </w:r>
      <w:r>
        <w:rPr>
          <w:b/>
          <w:color w:val="00AF50"/>
          <w:sz w:val="28"/>
          <w:u w:val="single" w:color="00AF50"/>
        </w:rPr>
        <w:t>на</w:t>
      </w:r>
      <w:r>
        <w:rPr>
          <w:b/>
          <w:color w:val="00AF50"/>
          <w:spacing w:val="-2"/>
          <w:sz w:val="28"/>
          <w:u w:val="single" w:color="00AF50"/>
        </w:rPr>
        <w:t xml:space="preserve"> </w:t>
      </w:r>
      <w:r>
        <w:rPr>
          <w:b/>
          <w:color w:val="00AF50"/>
          <w:sz w:val="28"/>
          <w:u w:val="single" w:color="00AF50"/>
        </w:rPr>
        <w:t>развитие</w:t>
      </w:r>
      <w:r>
        <w:rPr>
          <w:b/>
          <w:color w:val="00AF50"/>
          <w:spacing w:val="-6"/>
          <w:sz w:val="28"/>
          <w:u w:val="single" w:color="00AF50"/>
        </w:rPr>
        <w:t xml:space="preserve"> </w:t>
      </w:r>
      <w:r>
        <w:rPr>
          <w:b/>
          <w:color w:val="00AF50"/>
          <w:spacing w:val="-2"/>
          <w:sz w:val="28"/>
          <w:u w:val="single" w:color="00AF50"/>
        </w:rPr>
        <w:t>осязания.</w:t>
      </w:r>
    </w:p>
    <w:p w:rsidR="003D72DD" w:rsidRDefault="003D72DD">
      <w:pPr>
        <w:pStyle w:val="a3"/>
        <w:spacing w:before="6"/>
        <w:rPr>
          <w:b/>
          <w:sz w:val="23"/>
        </w:rPr>
      </w:pPr>
    </w:p>
    <w:p w:rsidR="003D72DD" w:rsidRDefault="004331BF">
      <w:pPr>
        <w:pStyle w:val="2"/>
        <w:ind w:left="500"/>
      </w:pPr>
      <w:r>
        <w:rPr>
          <w:color w:val="111111"/>
        </w:rPr>
        <w:t>«Тактильные</w:t>
      </w:r>
      <w:r>
        <w:rPr>
          <w:color w:val="111111"/>
          <w:spacing w:val="-8"/>
        </w:rPr>
        <w:t xml:space="preserve"> </w:t>
      </w:r>
      <w:r>
        <w:rPr>
          <w:color w:val="111111"/>
          <w:spacing w:val="-2"/>
        </w:rPr>
        <w:t>крышечки».</w:t>
      </w:r>
    </w:p>
    <w:p w:rsidR="003D72DD" w:rsidRDefault="004331BF">
      <w:pPr>
        <w:pStyle w:val="a3"/>
        <w:spacing w:before="223"/>
        <w:ind w:left="140" w:right="4319"/>
      </w:pPr>
      <w:r>
        <w:rPr>
          <w:b/>
        </w:rPr>
        <w:t>Материал:</w:t>
      </w:r>
      <w:r>
        <w:rPr>
          <w:b/>
          <w:spacing w:val="-5"/>
        </w:rPr>
        <w:t xml:space="preserve"> </w:t>
      </w:r>
      <w:r>
        <w:t>крышки,</w:t>
      </w:r>
      <w:r>
        <w:rPr>
          <w:spacing w:val="-6"/>
        </w:rPr>
        <w:t xml:space="preserve"> </w:t>
      </w:r>
      <w:r>
        <w:t>клей,</w:t>
      </w:r>
      <w:r>
        <w:rPr>
          <w:spacing w:val="-6"/>
        </w:rPr>
        <w:t xml:space="preserve"> </w:t>
      </w:r>
      <w:r>
        <w:t>ткань</w:t>
      </w:r>
      <w:r>
        <w:rPr>
          <w:spacing w:val="-7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фактуры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 материалы (кожа, мех, крупы)</w:t>
      </w:r>
    </w:p>
    <w:p w:rsidR="003D72DD" w:rsidRDefault="004331BF">
      <w:pPr>
        <w:pStyle w:val="a3"/>
        <w:ind w:left="140" w:right="4026"/>
      </w:pPr>
      <w:r>
        <w:t>Заполнить</w:t>
      </w:r>
      <w:r>
        <w:rPr>
          <w:spacing w:val="-8"/>
        </w:rPr>
        <w:t xml:space="preserve"> </w:t>
      </w:r>
      <w:r>
        <w:t>крышки</w:t>
      </w:r>
      <w:r>
        <w:rPr>
          <w:spacing w:val="-6"/>
        </w:rPr>
        <w:t xml:space="preserve"> </w:t>
      </w:r>
      <w:r>
        <w:t>этими</w:t>
      </w:r>
      <w:r>
        <w:rPr>
          <w:spacing w:val="-6"/>
        </w:rPr>
        <w:t xml:space="preserve"> </w:t>
      </w:r>
      <w:r>
        <w:t>материалами,</w:t>
      </w:r>
      <w:r>
        <w:rPr>
          <w:spacing w:val="-7"/>
        </w:rPr>
        <w:t xml:space="preserve"> </w:t>
      </w:r>
      <w:r>
        <w:t>вырезав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приклеив их внутри крышек.</w:t>
      </w:r>
    </w:p>
    <w:p w:rsidR="003D72DD" w:rsidRDefault="004331BF">
      <w:pPr>
        <w:pStyle w:val="a3"/>
        <w:ind w:left="140" w:right="4026"/>
      </w:pPr>
      <w:r>
        <w:rPr>
          <w:b/>
        </w:rPr>
        <w:t xml:space="preserve">Цель: </w:t>
      </w:r>
      <w:r>
        <w:t>развивать у детей тактильное восприятие; обогащать активный</w:t>
      </w:r>
      <w:r>
        <w:rPr>
          <w:spacing w:val="-6"/>
        </w:rPr>
        <w:t xml:space="preserve"> </w:t>
      </w:r>
      <w:r>
        <w:t>словарь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новыми</w:t>
      </w:r>
      <w:r>
        <w:rPr>
          <w:spacing w:val="-6"/>
        </w:rPr>
        <w:t xml:space="preserve"> </w:t>
      </w:r>
      <w:r>
        <w:t>словами,</w:t>
      </w:r>
      <w:r>
        <w:rPr>
          <w:spacing w:val="-7"/>
        </w:rPr>
        <w:t xml:space="preserve"> </w:t>
      </w:r>
      <w:r>
        <w:t>развивать</w:t>
      </w:r>
      <w:r>
        <w:rPr>
          <w:spacing w:val="-8"/>
        </w:rPr>
        <w:t xml:space="preserve"> </w:t>
      </w:r>
      <w:r>
        <w:t>память, внимание, воображение, образное м</w:t>
      </w:r>
      <w:r>
        <w:t xml:space="preserve">ышление; мелкую </w:t>
      </w:r>
      <w:r>
        <w:rPr>
          <w:spacing w:val="-2"/>
        </w:rPr>
        <w:t>моторику.</w:t>
      </w:r>
    </w:p>
    <w:p w:rsidR="003D72DD" w:rsidRDefault="004331BF">
      <w:pPr>
        <w:pStyle w:val="2"/>
        <w:spacing w:before="151"/>
      </w:pPr>
      <w:r>
        <w:t>Варианты</w:t>
      </w:r>
      <w:r>
        <w:rPr>
          <w:spacing w:val="-9"/>
        </w:rPr>
        <w:t xml:space="preserve"> </w:t>
      </w:r>
      <w:r>
        <w:rPr>
          <w:spacing w:val="-4"/>
        </w:rPr>
        <w:t>игр:</w:t>
      </w:r>
    </w:p>
    <w:p w:rsidR="003D72DD" w:rsidRDefault="004331BF">
      <w:pPr>
        <w:spacing w:before="228"/>
        <w:ind w:left="848"/>
        <w:rPr>
          <w:b/>
          <w:sz w:val="28"/>
        </w:rPr>
      </w:pPr>
      <w:r>
        <w:rPr>
          <w:b/>
          <w:color w:val="111111"/>
          <w:sz w:val="28"/>
        </w:rPr>
        <w:t>«Найди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pacing w:val="-2"/>
          <w:sz w:val="28"/>
        </w:rPr>
        <w:t>пару».</w:t>
      </w:r>
    </w:p>
    <w:p w:rsidR="003D72DD" w:rsidRDefault="004331BF">
      <w:pPr>
        <w:pStyle w:val="a3"/>
        <w:spacing w:before="220"/>
        <w:ind w:left="140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одинаковые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тактильным</w:t>
      </w:r>
      <w:r>
        <w:rPr>
          <w:spacing w:val="-8"/>
        </w:rPr>
        <w:t xml:space="preserve"> </w:t>
      </w:r>
      <w:r>
        <w:t>ощущениям</w:t>
      </w:r>
      <w:r>
        <w:rPr>
          <w:spacing w:val="-10"/>
        </w:rPr>
        <w:t xml:space="preserve"> </w:t>
      </w:r>
      <w:r>
        <w:rPr>
          <w:spacing w:val="-2"/>
        </w:rPr>
        <w:t>предметы.</w:t>
      </w:r>
    </w:p>
    <w:p w:rsidR="003D72DD" w:rsidRDefault="003D72DD">
      <w:pPr>
        <w:pStyle w:val="a3"/>
        <w:spacing w:before="2"/>
        <w:rPr>
          <w:sz w:val="24"/>
        </w:rPr>
      </w:pPr>
    </w:p>
    <w:p w:rsidR="003D72DD" w:rsidRDefault="004331BF">
      <w:pPr>
        <w:pStyle w:val="a3"/>
        <w:spacing w:before="1"/>
        <w:ind w:left="140" w:right="138" w:firstLine="708"/>
        <w:jc w:val="both"/>
      </w:pPr>
      <w:r>
        <w:rPr>
          <w:b/>
        </w:rPr>
        <w:t>Ход игры:</w:t>
      </w:r>
      <w:r>
        <w:rPr>
          <w:b/>
          <w:spacing w:val="-2"/>
        </w:rPr>
        <w:t xml:space="preserve"> </w:t>
      </w:r>
      <w:r>
        <w:t>предложить ребенку рассмотреть крышки, потрогать их и определить какие они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ощупь</w:t>
      </w:r>
      <w:r>
        <w:rPr>
          <w:spacing w:val="-4"/>
        </w:rPr>
        <w:t xml:space="preserve"> </w:t>
      </w:r>
      <w:r>
        <w:t>(гладкие,</w:t>
      </w:r>
      <w:r>
        <w:rPr>
          <w:spacing w:val="-3"/>
        </w:rPr>
        <w:t xml:space="preserve"> </w:t>
      </w:r>
      <w:r>
        <w:t>пушистые,</w:t>
      </w:r>
      <w:r>
        <w:rPr>
          <w:spacing w:val="-3"/>
        </w:rPr>
        <w:t xml:space="preserve"> </w:t>
      </w:r>
      <w:r>
        <w:t>колючие, скользкие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предложить найти</w:t>
      </w:r>
      <w:r>
        <w:rPr>
          <w:spacing w:val="-3"/>
        </w:rPr>
        <w:t xml:space="preserve"> </w:t>
      </w:r>
      <w:r>
        <w:t>одинаковые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2"/>
        </w:rPr>
        <w:t>ощущениям.</w:t>
      </w:r>
    </w:p>
    <w:p w:rsidR="003D72DD" w:rsidRDefault="004331BF">
      <w:pPr>
        <w:pStyle w:val="a3"/>
        <w:spacing w:before="1"/>
        <w:ind w:left="140"/>
        <w:jc w:val="both"/>
      </w:pPr>
      <w:r>
        <w:t>Усложнение:</w:t>
      </w:r>
      <w:r>
        <w:rPr>
          <w:spacing w:val="-10"/>
        </w:rPr>
        <w:t xml:space="preserve"> </w:t>
      </w:r>
      <w:r>
        <w:t>искать</w:t>
      </w:r>
      <w:r>
        <w:rPr>
          <w:spacing w:val="-11"/>
        </w:rPr>
        <w:t xml:space="preserve"> </w:t>
      </w:r>
      <w:r>
        <w:t>одинаковые</w:t>
      </w:r>
      <w:r>
        <w:rPr>
          <w:spacing w:val="-11"/>
        </w:rPr>
        <w:t xml:space="preserve"> </w:t>
      </w:r>
      <w:r>
        <w:t>крышки</w:t>
      </w:r>
      <w:r>
        <w:rPr>
          <w:spacing w:val="45"/>
        </w:rPr>
        <w:t xml:space="preserve"> </w:t>
      </w:r>
      <w:r>
        <w:t>внутри</w:t>
      </w:r>
      <w:r>
        <w:rPr>
          <w:spacing w:val="-10"/>
        </w:rPr>
        <w:t xml:space="preserve"> </w:t>
      </w:r>
      <w:r>
        <w:t>непрозрачного</w:t>
      </w:r>
      <w:r>
        <w:rPr>
          <w:spacing w:val="-10"/>
        </w:rPr>
        <w:t xml:space="preserve"> </w:t>
      </w:r>
      <w:r>
        <w:rPr>
          <w:spacing w:val="-2"/>
        </w:rPr>
        <w:t>мешка.</w:t>
      </w:r>
    </w:p>
    <w:p w:rsidR="003D72DD" w:rsidRDefault="003D72DD">
      <w:pPr>
        <w:pStyle w:val="a3"/>
        <w:spacing w:before="6"/>
        <w:rPr>
          <w:sz w:val="24"/>
        </w:rPr>
      </w:pPr>
    </w:p>
    <w:p w:rsidR="003D72DD" w:rsidRDefault="004331BF">
      <w:pPr>
        <w:pStyle w:val="2"/>
      </w:pPr>
      <w:r>
        <w:rPr>
          <w:color w:val="111111"/>
        </w:rPr>
        <w:t>«Найди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похожие</w:t>
      </w:r>
      <w:r>
        <w:rPr>
          <w:color w:val="111111"/>
          <w:spacing w:val="-4"/>
        </w:rPr>
        <w:t xml:space="preserve"> </w:t>
      </w:r>
      <w:r>
        <w:rPr>
          <w:color w:val="111111"/>
          <w:spacing w:val="-2"/>
        </w:rPr>
        <w:t>крышечки».</w:t>
      </w:r>
    </w:p>
    <w:p w:rsidR="003D72DD" w:rsidRDefault="004331BF">
      <w:pPr>
        <w:pStyle w:val="a3"/>
        <w:spacing w:before="222"/>
        <w:ind w:left="140"/>
        <w:jc w:val="both"/>
      </w:pPr>
      <w:r>
        <w:rPr>
          <w:b/>
          <w:color w:val="111111"/>
        </w:rPr>
        <w:t>Цель:</w:t>
      </w:r>
      <w:r>
        <w:rPr>
          <w:b/>
          <w:color w:val="111111"/>
          <w:spacing w:val="-9"/>
        </w:rPr>
        <w:t xml:space="preserve"> </w:t>
      </w:r>
      <w:r>
        <w:t>найти</w:t>
      </w:r>
      <w:r>
        <w:rPr>
          <w:spacing w:val="-9"/>
        </w:rPr>
        <w:t xml:space="preserve"> </w:t>
      </w:r>
      <w:r>
        <w:t>непохожие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тактильным</w:t>
      </w:r>
      <w:r>
        <w:rPr>
          <w:spacing w:val="-9"/>
        </w:rPr>
        <w:t xml:space="preserve"> </w:t>
      </w:r>
      <w:r>
        <w:t>ощущениям</w:t>
      </w:r>
      <w:r>
        <w:rPr>
          <w:spacing w:val="-9"/>
        </w:rPr>
        <w:t xml:space="preserve"> </w:t>
      </w:r>
      <w:r>
        <w:rPr>
          <w:spacing w:val="-2"/>
        </w:rPr>
        <w:t>предметы.</w:t>
      </w:r>
    </w:p>
    <w:p w:rsidR="003D72DD" w:rsidRDefault="004331BF">
      <w:pPr>
        <w:pStyle w:val="a3"/>
        <w:spacing w:before="226" w:line="242" w:lineRule="auto"/>
        <w:ind w:left="140" w:right="159" w:firstLine="708"/>
      </w:pPr>
      <w:r>
        <w:rPr>
          <w:b/>
        </w:rPr>
        <w:t>Ход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4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найти</w:t>
      </w:r>
      <w:r>
        <w:rPr>
          <w:spacing w:val="-5"/>
        </w:rPr>
        <w:t xml:space="preserve"> </w:t>
      </w:r>
      <w:r>
        <w:t>противоположные</w:t>
      </w:r>
      <w:r>
        <w:rPr>
          <w:spacing w:val="-5"/>
        </w:rPr>
        <w:t xml:space="preserve"> </w:t>
      </w:r>
      <w:r>
        <w:t>сочетания:</w:t>
      </w:r>
      <w:r>
        <w:rPr>
          <w:spacing w:val="-5"/>
        </w:rPr>
        <w:t xml:space="preserve"> </w:t>
      </w:r>
      <w:r>
        <w:t>пушистые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гладкие, колючие – мягкие и т. д.</w:t>
      </w:r>
    </w:p>
    <w:p w:rsidR="003D72DD" w:rsidRDefault="004331BF">
      <w:pPr>
        <w:pStyle w:val="2"/>
        <w:spacing w:before="225"/>
      </w:pPr>
      <w:r>
        <w:rPr>
          <w:color w:val="111111"/>
        </w:rPr>
        <w:t>«Угадай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(кого)</w:t>
      </w:r>
      <w:r>
        <w:rPr>
          <w:color w:val="111111"/>
          <w:spacing w:val="-3"/>
        </w:rPr>
        <w:t xml:space="preserve"> </w:t>
      </w:r>
      <w:r>
        <w:rPr>
          <w:color w:val="111111"/>
          <w:spacing w:val="-2"/>
        </w:rPr>
        <w:t>похоже».</w:t>
      </w:r>
    </w:p>
    <w:p w:rsidR="003D72DD" w:rsidRDefault="004331BF">
      <w:pPr>
        <w:pStyle w:val="a3"/>
        <w:spacing w:before="220"/>
        <w:ind w:left="140"/>
        <w:jc w:val="both"/>
      </w:pPr>
      <w:r>
        <w:rPr>
          <w:b/>
          <w:color w:val="111111"/>
        </w:rPr>
        <w:t>Цель:</w:t>
      </w:r>
      <w:r>
        <w:rPr>
          <w:b/>
          <w:color w:val="111111"/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ассоциации</w:t>
      </w:r>
      <w:r>
        <w:rPr>
          <w:spacing w:val="-11"/>
        </w:rPr>
        <w:t xml:space="preserve"> </w:t>
      </w:r>
      <w:r>
        <w:t>тактильным</w:t>
      </w:r>
      <w:r>
        <w:rPr>
          <w:spacing w:val="-10"/>
        </w:rPr>
        <w:t xml:space="preserve"> </w:t>
      </w:r>
      <w:r>
        <w:rPr>
          <w:spacing w:val="-2"/>
        </w:rPr>
        <w:t>ощущениям.</w:t>
      </w:r>
    </w:p>
    <w:p w:rsidR="003D72DD" w:rsidRDefault="004331BF">
      <w:pPr>
        <w:pStyle w:val="a3"/>
        <w:spacing w:before="226"/>
        <w:ind w:left="140" w:right="159" w:firstLine="708"/>
      </w:pPr>
      <w:proofErr w:type="gramStart"/>
      <w:r>
        <w:rPr>
          <w:b/>
        </w:rPr>
        <w:t>Ход</w:t>
      </w:r>
      <w:r>
        <w:rPr>
          <w:b/>
          <w:spacing w:val="-4"/>
        </w:rPr>
        <w:t xml:space="preserve"> </w:t>
      </w:r>
      <w:r>
        <w:rPr>
          <w:b/>
        </w:rPr>
        <w:t>игры:</w:t>
      </w:r>
      <w:r>
        <w:rPr>
          <w:b/>
          <w:spacing w:val="-4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определить,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похожа</w:t>
      </w:r>
      <w:r>
        <w:rPr>
          <w:spacing w:val="-5"/>
        </w:rPr>
        <w:t xml:space="preserve"> </w:t>
      </w:r>
      <w:r>
        <w:t>поверхность,</w:t>
      </w:r>
      <w:r>
        <w:rPr>
          <w:spacing w:val="-5"/>
        </w:rPr>
        <w:t xml:space="preserve"> </w:t>
      </w:r>
      <w:r>
        <w:t>например: колючий, как ёж, пушистый, как лиса, гладкий - лягушка.</w:t>
      </w:r>
      <w:proofErr w:type="gramEnd"/>
    </w:p>
    <w:sectPr w:rsidR="003D72DD">
      <w:pgSz w:w="11910" w:h="16840"/>
      <w:pgMar w:top="50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D72DD"/>
    <w:rsid w:val="003D72DD"/>
    <w:rsid w:val="0043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84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4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84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848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5"/>
      <w:szCs w:val="2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922</Words>
  <Characters>5260</Characters>
  <Application>Microsoft Office Word</Application>
  <DocSecurity>0</DocSecurity>
  <Lines>43</Lines>
  <Paragraphs>12</Paragraphs>
  <ScaleCrop>false</ScaleCrop>
  <Company>SPecialiST RePack</Company>
  <LinksUpToDate>false</LinksUpToDate>
  <CharactersWithSpaces>6170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</dc:creator>
  <cp:lastModifiedBy>Пользователь</cp:lastModifiedBy>
  <cp:revision>2</cp:revision>
  <dcterms:created xsi:type="dcterms:W3CDTF">2022-05-08T08:05:00Z</dcterms:created>
  <dcterms:modified xsi:type="dcterms:W3CDTF">2022-06-10T19:26:00Z</dcterms:modified>
</cp:coreProperties>
</file>