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F3" w:rsidRDefault="00B941F3" w:rsidP="00E95858">
      <w:pPr>
        <w:rPr>
          <w:b/>
          <w:bCs/>
          <w:sz w:val="28"/>
          <w:szCs w:val="28"/>
        </w:rPr>
      </w:pPr>
    </w:p>
    <w:p w:rsidR="00511A18" w:rsidRPr="00B941F3" w:rsidRDefault="00511A18" w:rsidP="00B941F3">
      <w:pPr>
        <w:jc w:val="center"/>
        <w:rPr>
          <w:b/>
          <w:bCs/>
          <w:i/>
          <w:color w:val="0000FF"/>
          <w:sz w:val="36"/>
          <w:szCs w:val="28"/>
        </w:rPr>
      </w:pPr>
      <w:r w:rsidRPr="00B941F3">
        <w:rPr>
          <w:b/>
          <w:bCs/>
          <w:i/>
          <w:color w:val="0000FF"/>
          <w:sz w:val="36"/>
          <w:szCs w:val="28"/>
        </w:rPr>
        <w:t>Кон</w:t>
      </w:r>
      <w:r w:rsidR="0011680A" w:rsidRPr="00B941F3">
        <w:rPr>
          <w:b/>
          <w:bCs/>
          <w:i/>
          <w:color w:val="0000FF"/>
          <w:sz w:val="36"/>
          <w:szCs w:val="28"/>
        </w:rPr>
        <w:t xml:space="preserve">сультация для </w:t>
      </w:r>
      <w:r w:rsidR="00B941F3" w:rsidRPr="00B941F3">
        <w:rPr>
          <w:b/>
          <w:bCs/>
          <w:i/>
          <w:color w:val="0000FF"/>
          <w:sz w:val="36"/>
          <w:szCs w:val="28"/>
        </w:rPr>
        <w:t>родителей,</w:t>
      </w:r>
      <w:r w:rsidR="0011680A" w:rsidRPr="00B941F3">
        <w:rPr>
          <w:b/>
          <w:bCs/>
          <w:i/>
          <w:color w:val="0000FF"/>
          <w:sz w:val="36"/>
          <w:szCs w:val="28"/>
        </w:rPr>
        <w:t xml:space="preserve"> будущих первоклассников</w:t>
      </w:r>
    </w:p>
    <w:p w:rsidR="0011680A" w:rsidRPr="00B941F3" w:rsidRDefault="0011680A" w:rsidP="00B941F3">
      <w:pPr>
        <w:jc w:val="center"/>
        <w:rPr>
          <w:b/>
          <w:bCs/>
          <w:i/>
          <w:color w:val="0000FF"/>
          <w:sz w:val="36"/>
          <w:szCs w:val="28"/>
        </w:rPr>
      </w:pPr>
      <w:r w:rsidRPr="00B941F3">
        <w:rPr>
          <w:b/>
          <w:bCs/>
          <w:i/>
          <w:color w:val="0000FF"/>
          <w:sz w:val="32"/>
          <w:szCs w:val="24"/>
        </w:rPr>
        <w:t xml:space="preserve">Тема: </w:t>
      </w:r>
      <w:r w:rsidRPr="00B941F3">
        <w:rPr>
          <w:b/>
          <w:bCs/>
          <w:i/>
          <w:color w:val="0000FF"/>
          <w:sz w:val="36"/>
          <w:szCs w:val="28"/>
        </w:rPr>
        <w:t>« Скоро в школу »</w:t>
      </w:r>
    </w:p>
    <w:p w:rsidR="00E95858" w:rsidRPr="00E95858" w:rsidRDefault="00E95858" w:rsidP="00B941F3">
      <w:pPr>
        <w:jc w:val="center"/>
      </w:pPr>
      <w:bookmarkStart w:id="0" w:name="_GoBack"/>
      <w:bookmarkEnd w:id="0"/>
      <w:r w:rsidRPr="00E95858">
        <w:rPr>
          <w:noProof/>
          <w:lang w:eastAsia="ru-RU"/>
        </w:rPr>
        <w:drawing>
          <wp:inline distT="0" distB="0" distL="0" distR="0">
            <wp:extent cx="2695575" cy="1571625"/>
            <wp:effectExtent l="0" t="0" r="9525" b="9525"/>
            <wp:docPr id="6" name="Рисунок 6" descr="http://labirintznaniy.ru/images/1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irintznaniy.ru/images/13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58" w:rsidRPr="00B941F3" w:rsidRDefault="00E95858" w:rsidP="00B941F3">
      <w:pPr>
        <w:ind w:firstLine="708"/>
        <w:rPr>
          <w:rFonts w:ascii="Georgia" w:hAnsi="Georgia"/>
          <w:sz w:val="24"/>
        </w:rPr>
      </w:pPr>
      <w:r w:rsidRPr="00B941F3">
        <w:rPr>
          <w:rFonts w:ascii="Georgia" w:hAnsi="Georgia"/>
          <w:b/>
          <w:bCs/>
          <w:sz w:val="24"/>
        </w:rPr>
        <w:t>Цель:</w:t>
      </w:r>
      <w:r w:rsidRPr="00B941F3">
        <w:rPr>
          <w:rFonts w:ascii="Georgia" w:hAnsi="Georgia"/>
          <w:sz w:val="24"/>
        </w:rPr>
        <w:t> повышение компетенции родителей по вопросам готовности детей к школе. </w:t>
      </w:r>
    </w:p>
    <w:p w:rsidR="00B941F3" w:rsidRDefault="00E95858" w:rsidP="00B941F3">
      <w:pPr>
        <w:ind w:firstLine="708"/>
        <w:rPr>
          <w:rFonts w:ascii="Georgia" w:hAnsi="Georgia"/>
          <w:b/>
          <w:bCs/>
          <w:sz w:val="24"/>
        </w:rPr>
      </w:pPr>
      <w:r w:rsidRPr="00B941F3">
        <w:rPr>
          <w:rFonts w:ascii="Georgia" w:hAnsi="Georgia"/>
          <w:sz w:val="24"/>
        </w:rPr>
        <w:t>Поступление ребёнка в школу является переломным моментом между дошкольным и школьным возрастом. Для успешного обучения в школе необходима не только</w:t>
      </w:r>
      <w:r w:rsidR="006B3E0E" w:rsidRPr="00B941F3">
        <w:rPr>
          <w:rFonts w:ascii="Georgia" w:hAnsi="Georgia"/>
          <w:sz w:val="24"/>
        </w:rPr>
        <w:t xml:space="preserve"> интеллектуальная</w:t>
      </w:r>
      <w:r w:rsidRPr="00B941F3">
        <w:rPr>
          <w:rFonts w:ascii="Georgia" w:hAnsi="Georgia"/>
          <w:sz w:val="24"/>
        </w:rPr>
        <w:t>, нравственно-волевая, но и преж</w:t>
      </w:r>
      <w:r w:rsidR="00B941F3">
        <w:rPr>
          <w:rFonts w:ascii="Georgia" w:hAnsi="Georgia"/>
          <w:sz w:val="24"/>
        </w:rPr>
        <w:t>де всего физическая подготовка.</w:t>
      </w:r>
    </w:p>
    <w:p w:rsidR="00B941F3" w:rsidRP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Физическая готовность к школе.</w:t>
      </w:r>
    </w:p>
    <w:p w:rsidR="00B941F3" w:rsidRP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Физическое созревание организма (хорошая осанка, зрение, развитие мелких групп - мышц развитие кистей рук, координация движений в соответствии с возрастной нормой).</w:t>
      </w:r>
      <w:r w:rsidRPr="00B941F3">
        <w:rPr>
          <w:rFonts w:ascii="Georgia" w:hAnsi="Georgia"/>
          <w:sz w:val="24"/>
          <w:szCs w:val="24"/>
        </w:rPr>
        <w:br/>
      </w:r>
    </w:p>
    <w:p w:rsidR="00B941F3" w:rsidRDefault="00E95858" w:rsidP="00B941F3">
      <w:pPr>
        <w:pStyle w:val="a6"/>
        <w:ind w:firstLine="708"/>
        <w:rPr>
          <w:rFonts w:ascii="Georgia" w:hAnsi="Georgia"/>
          <w:i/>
          <w:iCs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Устойчивость к нагрузкам.</w:t>
      </w:r>
      <w:r w:rsidRPr="00B941F3">
        <w:rPr>
          <w:rFonts w:ascii="Georgia" w:hAnsi="Georgia"/>
          <w:sz w:val="24"/>
          <w:szCs w:val="24"/>
        </w:rPr>
        <w:br/>
        <w:t>Гибкость в адаптации к новому режиму.</w:t>
      </w:r>
      <w:r w:rsidRPr="00B941F3">
        <w:rPr>
          <w:rFonts w:ascii="Georgia" w:hAnsi="Georgia"/>
          <w:sz w:val="24"/>
          <w:szCs w:val="24"/>
        </w:rPr>
        <w:br/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i/>
          <w:iCs/>
          <w:sz w:val="24"/>
          <w:szCs w:val="24"/>
        </w:rPr>
        <w:t>Совет:</w:t>
      </w:r>
      <w:r w:rsidRPr="00B941F3">
        <w:rPr>
          <w:rFonts w:ascii="Georgia" w:hAnsi="Georgia"/>
          <w:sz w:val="24"/>
          <w:szCs w:val="24"/>
        </w:rPr>
        <w:t xml:space="preserve"> организуйте распорядок дня (стабильный режим, полноценный сон, </w:t>
      </w:r>
      <w:r w:rsidR="00B941F3">
        <w:rPr>
          <w:rFonts w:ascii="Georgia" w:hAnsi="Georgia"/>
          <w:sz w:val="24"/>
          <w:szCs w:val="24"/>
        </w:rPr>
        <w:t>прогулки на воздухе).</w:t>
      </w:r>
    </w:p>
    <w:p w:rsidR="00B941F3" w:rsidRDefault="00D543AA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Интеллектуальная г</w:t>
      </w:r>
      <w:r w:rsidR="00E95858" w:rsidRPr="00B941F3">
        <w:rPr>
          <w:rFonts w:ascii="Georgia" w:hAnsi="Georgia"/>
          <w:sz w:val="24"/>
          <w:szCs w:val="24"/>
        </w:rPr>
        <w:t>отовность детей к школе.</w:t>
      </w:r>
      <w:r w:rsidR="00E95858" w:rsidRPr="00B941F3">
        <w:rPr>
          <w:rFonts w:ascii="Georgia" w:hAnsi="Georgia"/>
          <w:sz w:val="24"/>
          <w:szCs w:val="24"/>
        </w:rPr>
        <w:br/>
        <w:t>Определяется познаниями ребенка об окружающем мире. У ребенка должны быть сформированы пр</w:t>
      </w:r>
      <w:r w:rsidR="00B941F3">
        <w:rPr>
          <w:rFonts w:ascii="Georgia" w:hAnsi="Georgia"/>
          <w:sz w:val="24"/>
          <w:szCs w:val="24"/>
        </w:rPr>
        <w:t>едпосылки учебной деятельности: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принимать учебную задачу: желание выполнить задачу, поставленную педагогом и понимать то, что надо делать и что должно получиться в</w:t>
      </w:r>
      <w:r w:rsidR="00B941F3">
        <w:rPr>
          <w:rFonts w:ascii="Georgia" w:hAnsi="Georgia"/>
          <w:sz w:val="24"/>
          <w:szCs w:val="24"/>
        </w:rPr>
        <w:t xml:space="preserve"> результате выполнения задания;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 xml:space="preserve">- обобщать, сравнивать объекты, </w:t>
      </w:r>
      <w:r w:rsidR="00B941F3">
        <w:rPr>
          <w:rFonts w:ascii="Georgia" w:hAnsi="Georgia"/>
          <w:sz w:val="24"/>
          <w:szCs w:val="24"/>
        </w:rPr>
        <w:t>выделять существенные признаки;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понимать смысл и последовательность событий (на к</w:t>
      </w:r>
      <w:r w:rsidR="00B941F3">
        <w:rPr>
          <w:rFonts w:ascii="Georgia" w:hAnsi="Georgia"/>
          <w:sz w:val="24"/>
          <w:szCs w:val="24"/>
        </w:rPr>
        <w:t>артинках, в рассказе, в жизни);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иметь элементарный запас сведений о себе, своей семье, быте, уметь</w:t>
      </w:r>
      <w:r w:rsidR="00B941F3">
        <w:rPr>
          <w:rFonts w:ascii="Georgia" w:hAnsi="Georgia"/>
          <w:sz w:val="24"/>
          <w:szCs w:val="24"/>
        </w:rPr>
        <w:t xml:space="preserve"> им пользоваться;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д</w:t>
      </w:r>
      <w:r w:rsidR="00B941F3">
        <w:rPr>
          <w:rFonts w:ascii="Georgia" w:hAnsi="Georgia"/>
          <w:sz w:val="24"/>
          <w:szCs w:val="24"/>
        </w:rPr>
        <w:t>елать простой логический вывод;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копировать буквы, цифры, фигуры, соблю</w:t>
      </w:r>
      <w:r w:rsidR="00B941F3">
        <w:rPr>
          <w:rFonts w:ascii="Georgia" w:hAnsi="Georgia"/>
          <w:sz w:val="24"/>
          <w:szCs w:val="24"/>
        </w:rPr>
        <w:t>дая размерность всех элементов;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ориентироваться в пространстве (верх-низ, вправо-влево, вперед–назад);</w:t>
      </w:r>
      <w:r w:rsidRPr="00B941F3">
        <w:rPr>
          <w:rFonts w:ascii="Georgia" w:hAnsi="Georgia"/>
          <w:sz w:val="24"/>
          <w:szCs w:val="24"/>
        </w:rPr>
        <w:br/>
        <w:t xml:space="preserve">- механически запоминать 10 не связанных между собой слов </w:t>
      </w:r>
      <w:r w:rsidR="00B941F3">
        <w:rPr>
          <w:rFonts w:ascii="Georgia" w:hAnsi="Georgia"/>
          <w:sz w:val="24"/>
          <w:szCs w:val="24"/>
        </w:rPr>
        <w:t>при 4-кратном повторении;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находить часть от целой фигуры, конструироват</w:t>
      </w:r>
      <w:r w:rsidR="00B941F3">
        <w:rPr>
          <w:rFonts w:ascii="Georgia" w:hAnsi="Georgia"/>
          <w:sz w:val="24"/>
          <w:szCs w:val="24"/>
        </w:rPr>
        <w:t>ь фигуры из деталей по образцу;</w:t>
      </w: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хорошо манипулировать мелкими предметами, не испыты</w:t>
      </w:r>
      <w:r w:rsidR="00B941F3">
        <w:rPr>
          <w:rFonts w:ascii="Georgia" w:hAnsi="Georgia"/>
          <w:sz w:val="24"/>
          <w:szCs w:val="24"/>
        </w:rPr>
        <w:t>вать затруднений при рисовании;</w:t>
      </w:r>
    </w:p>
    <w:p w:rsidR="00B941F3" w:rsidRDefault="00B941F3" w:rsidP="00B941F3">
      <w:pPr>
        <w:pStyle w:val="a6"/>
        <w:ind w:firstLine="708"/>
        <w:rPr>
          <w:rFonts w:ascii="Georgia" w:hAnsi="Georgia"/>
          <w:sz w:val="24"/>
          <w:szCs w:val="24"/>
        </w:rPr>
      </w:pPr>
    </w:p>
    <w:p w:rsidR="00B941F3" w:rsidRDefault="00B941F3" w:rsidP="00B941F3">
      <w:pPr>
        <w:pStyle w:val="a6"/>
        <w:ind w:firstLine="708"/>
        <w:rPr>
          <w:rFonts w:ascii="Georgia" w:hAnsi="Georgia"/>
          <w:sz w:val="24"/>
          <w:szCs w:val="24"/>
        </w:rPr>
      </w:pPr>
    </w:p>
    <w:p w:rsidR="00B941F3" w:rsidRDefault="00E95858" w:rsidP="00B941F3">
      <w:pPr>
        <w:pStyle w:val="a6"/>
        <w:ind w:firstLine="708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- уметь правильно держать карандаш, видеть клетку в тетради, проводить заданные линии, копировать рисунки и фигуры.</w:t>
      </w:r>
      <w:r w:rsidRPr="00B941F3">
        <w:rPr>
          <w:rFonts w:ascii="Georgia" w:hAnsi="Georgia"/>
          <w:sz w:val="24"/>
          <w:szCs w:val="24"/>
        </w:rPr>
        <w:br/>
      </w:r>
    </w:p>
    <w:p w:rsidR="00B941F3" w:rsidRPr="00B941F3" w:rsidRDefault="00E95858" w:rsidP="00B941F3">
      <w:pPr>
        <w:pStyle w:val="a6"/>
        <w:jc w:val="center"/>
        <w:rPr>
          <w:rFonts w:ascii="Georgia" w:hAnsi="Georgia"/>
          <w:b/>
          <w:sz w:val="24"/>
          <w:szCs w:val="24"/>
        </w:rPr>
      </w:pPr>
      <w:r w:rsidRPr="00B941F3">
        <w:rPr>
          <w:rFonts w:ascii="Georgia" w:hAnsi="Georgia"/>
          <w:b/>
          <w:sz w:val="24"/>
          <w:szCs w:val="24"/>
        </w:rPr>
        <w:t>Мотивационная готовность к школе.</w:t>
      </w:r>
    </w:p>
    <w:p w:rsid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Это желание учиться, стремление к общественно значимой деятельности, к новой социальной позиции: быть школьником. Формирование школьной мотивации происходит в детских играх, на занятиях с педагогами, в общен</w:t>
      </w:r>
      <w:r w:rsidR="00B941F3">
        <w:rPr>
          <w:rFonts w:ascii="Georgia" w:hAnsi="Georgia"/>
          <w:sz w:val="24"/>
          <w:szCs w:val="24"/>
        </w:rPr>
        <w:t xml:space="preserve">ии </w:t>
      </w:r>
      <w:proofErr w:type="gramStart"/>
      <w:r w:rsidR="00B941F3">
        <w:rPr>
          <w:rFonts w:ascii="Georgia" w:hAnsi="Georgia"/>
          <w:sz w:val="24"/>
          <w:szCs w:val="24"/>
        </w:rPr>
        <w:t>со</w:t>
      </w:r>
      <w:proofErr w:type="gramEnd"/>
      <w:r w:rsidR="00B941F3">
        <w:rPr>
          <w:rFonts w:ascii="Georgia" w:hAnsi="Georgia"/>
          <w:sz w:val="24"/>
          <w:szCs w:val="24"/>
        </w:rPr>
        <w:t xml:space="preserve"> взрослыми и сверстниками.</w:t>
      </w:r>
    </w:p>
    <w:p w:rsidR="00B941F3" w:rsidRPr="00B941F3" w:rsidRDefault="00E95858" w:rsidP="00B941F3">
      <w:pPr>
        <w:pStyle w:val="a6"/>
        <w:ind w:firstLine="708"/>
        <w:jc w:val="center"/>
        <w:rPr>
          <w:rFonts w:ascii="Georgia" w:hAnsi="Georgia"/>
          <w:b/>
          <w:sz w:val="24"/>
          <w:szCs w:val="24"/>
        </w:rPr>
      </w:pPr>
      <w:r w:rsidRPr="00B941F3">
        <w:rPr>
          <w:rFonts w:ascii="Georgia" w:hAnsi="Georgia"/>
          <w:b/>
          <w:sz w:val="24"/>
          <w:szCs w:val="24"/>
        </w:rPr>
        <w:t>Психологическая готовность к школе.</w:t>
      </w:r>
    </w:p>
    <w:p w:rsid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 xml:space="preserve">Развитие познавательных процессов (внимания, </w:t>
      </w:r>
      <w:r w:rsidR="00B941F3">
        <w:rPr>
          <w:rFonts w:ascii="Georgia" w:hAnsi="Georgia"/>
          <w:sz w:val="24"/>
          <w:szCs w:val="24"/>
        </w:rPr>
        <w:t xml:space="preserve">памяти, мышления, воображения). </w:t>
      </w:r>
      <w:proofErr w:type="gramStart"/>
      <w:r w:rsidRPr="00B941F3">
        <w:rPr>
          <w:rFonts w:ascii="Georgia" w:hAnsi="Georgia"/>
          <w:sz w:val="24"/>
          <w:szCs w:val="24"/>
        </w:rPr>
        <w:t>Созревание эмоционально – волевых процессов (способность делать не только, что хочу, но и то, что надо; не бояться трудностей, разрешать их самостоятельно; умение сосредоточиться, управлять эмоциями; адекватная самооце</w:t>
      </w:r>
      <w:r w:rsidR="00B941F3">
        <w:rPr>
          <w:rFonts w:ascii="Georgia" w:hAnsi="Georgia"/>
          <w:sz w:val="24"/>
          <w:szCs w:val="24"/>
        </w:rPr>
        <w:t>нка, положительный образ себя).</w:t>
      </w:r>
      <w:proofErr w:type="gramEnd"/>
    </w:p>
    <w:p w:rsidR="00E95858" w:rsidRP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 xml:space="preserve">Умение ребенка выстраивать взаимоотношения со сверстниками и учителями. У него должна быть сформирована потребность общения </w:t>
      </w:r>
      <w:proofErr w:type="gramStart"/>
      <w:r w:rsidRPr="00B941F3">
        <w:rPr>
          <w:rFonts w:ascii="Georgia" w:hAnsi="Georgia"/>
          <w:sz w:val="24"/>
          <w:szCs w:val="24"/>
        </w:rPr>
        <w:t>со</w:t>
      </w:r>
      <w:proofErr w:type="gramEnd"/>
      <w:r w:rsidRPr="00B941F3">
        <w:rPr>
          <w:rFonts w:ascii="Georgia" w:hAnsi="Georgia"/>
          <w:sz w:val="24"/>
          <w:szCs w:val="24"/>
        </w:rPr>
        <w:t xml:space="preserve"> взрослыми и другими детьми.</w:t>
      </w:r>
    </w:p>
    <w:p w:rsidR="00E95858" w:rsidRPr="00B941F3" w:rsidRDefault="00E95858" w:rsidP="00B941F3">
      <w:pPr>
        <w:pStyle w:val="a6"/>
        <w:jc w:val="center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 wp14:anchorId="33594B16" wp14:editId="03A2692E">
            <wp:extent cx="2176363" cy="1620181"/>
            <wp:effectExtent l="0" t="0" r="0" b="0"/>
            <wp:docPr id="4" name="Рисунок 4" descr="http://labirintznaniy.ru/images/13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irintznaniy.ru/images/13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44" cy="161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58" w:rsidRPr="00B941F3" w:rsidRDefault="00E95858" w:rsidP="00B941F3">
      <w:pPr>
        <w:pStyle w:val="a6"/>
        <w:jc w:val="center"/>
        <w:rPr>
          <w:rFonts w:ascii="Georgia" w:hAnsi="Georgia"/>
          <w:b/>
          <w:i/>
          <w:sz w:val="24"/>
          <w:szCs w:val="24"/>
        </w:rPr>
      </w:pPr>
      <w:r w:rsidRPr="00B941F3">
        <w:rPr>
          <w:rFonts w:ascii="Georgia" w:hAnsi="Georgia"/>
          <w:b/>
          <w:i/>
          <w:sz w:val="24"/>
          <w:szCs w:val="24"/>
        </w:rPr>
        <w:t>Рекомендации для родителей будущих первоклассников</w:t>
      </w:r>
    </w:p>
    <w:p w:rsidR="00B941F3" w:rsidRDefault="00E95858" w:rsidP="00B941F3">
      <w:pPr>
        <w:pStyle w:val="a6"/>
        <w:jc w:val="center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 xml:space="preserve">(из книги В.Д. </w:t>
      </w:r>
      <w:proofErr w:type="spellStart"/>
      <w:r w:rsidRPr="00B941F3">
        <w:rPr>
          <w:rFonts w:ascii="Georgia" w:hAnsi="Georgia"/>
          <w:sz w:val="24"/>
          <w:szCs w:val="24"/>
        </w:rPr>
        <w:t>Еремеевой</w:t>
      </w:r>
      <w:proofErr w:type="spellEnd"/>
      <w:r w:rsidRPr="00B941F3">
        <w:rPr>
          <w:rFonts w:ascii="Georgia" w:hAnsi="Georgia"/>
          <w:sz w:val="24"/>
          <w:szCs w:val="24"/>
        </w:rPr>
        <w:t xml:space="preserve"> «Мальчики и девочки – два разных мира»).</w:t>
      </w:r>
      <w:r w:rsidRPr="00B941F3">
        <w:rPr>
          <w:rFonts w:ascii="Georgia" w:hAnsi="Georgia"/>
          <w:sz w:val="24"/>
          <w:szCs w:val="24"/>
        </w:rPr>
        <w:br/>
      </w:r>
    </w:p>
    <w:p w:rsid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1.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</w:t>
      </w:r>
      <w:r w:rsidR="00B941F3">
        <w:rPr>
          <w:rFonts w:ascii="Georgia" w:hAnsi="Georgia"/>
          <w:sz w:val="24"/>
          <w:szCs w:val="24"/>
        </w:rPr>
        <w:t>у. Но обязательно очень любить.</w:t>
      </w:r>
    </w:p>
    <w:p w:rsid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2. Никогда не сравнивайте мальчиков и девочек, не ставьте одних в пример другим: они разные даже по биологическому возрасту – девочки обычно</w:t>
      </w:r>
      <w:r w:rsidR="00B941F3">
        <w:rPr>
          <w:rFonts w:ascii="Georgia" w:hAnsi="Georgia"/>
          <w:sz w:val="24"/>
          <w:szCs w:val="24"/>
        </w:rPr>
        <w:t xml:space="preserve"> старше ровесников – мальчиков.</w:t>
      </w:r>
    </w:p>
    <w:p w:rsid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 xml:space="preserve">3. Не забывайте, что мальчики и девочки по-разному видят, слышат, осязают, по- </w:t>
      </w:r>
      <w:proofErr w:type="gramStart"/>
      <w:r w:rsidRPr="00B941F3">
        <w:rPr>
          <w:rFonts w:ascii="Georgia" w:hAnsi="Georgia"/>
          <w:sz w:val="24"/>
          <w:szCs w:val="24"/>
        </w:rPr>
        <w:t>разному</w:t>
      </w:r>
      <w:proofErr w:type="gramEnd"/>
      <w:r w:rsidRPr="00B941F3">
        <w:rPr>
          <w:rFonts w:ascii="Georgia" w:hAnsi="Georgia"/>
          <w:sz w:val="24"/>
          <w:szCs w:val="24"/>
        </w:rPr>
        <w:t xml:space="preserve"> воспринимают пространство и ориентируются в нём, а главное – по-разному осмысливают всё, с чем сталкиваются в этом мире. И уж, коне</w:t>
      </w:r>
      <w:r w:rsidR="00B941F3">
        <w:rPr>
          <w:rFonts w:ascii="Georgia" w:hAnsi="Georgia"/>
          <w:sz w:val="24"/>
          <w:szCs w:val="24"/>
        </w:rPr>
        <w:t>чно, не так, как мы – взрослые.</w:t>
      </w:r>
    </w:p>
    <w:p w:rsid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</w:rPr>
        <w:t>4. Не переучивайте левшу насильно - дело н</w:t>
      </w:r>
      <w:r w:rsidR="00B941F3">
        <w:rPr>
          <w:rFonts w:ascii="Georgia" w:hAnsi="Georgia"/>
          <w:sz w:val="24"/>
          <w:szCs w:val="24"/>
        </w:rPr>
        <w:t>е в руке, а в устройстве мозга.</w:t>
      </w:r>
    </w:p>
    <w:p w:rsidR="00B941F3" w:rsidRDefault="00E95858" w:rsidP="00B941F3">
      <w:pPr>
        <w:pStyle w:val="a6"/>
        <w:ind w:firstLine="708"/>
        <w:jc w:val="both"/>
        <w:rPr>
          <w:rFonts w:ascii="Georgia" w:hAnsi="Georgia"/>
          <w:sz w:val="24"/>
          <w:szCs w:val="24"/>
          <w:u w:val="single"/>
        </w:rPr>
      </w:pPr>
      <w:r w:rsidRPr="00B941F3">
        <w:rPr>
          <w:rFonts w:ascii="Georgia" w:hAnsi="Georgia"/>
          <w:sz w:val="24"/>
          <w:szCs w:val="24"/>
        </w:rPr>
        <w:t>5. Не сравнивайте ребёнка с другими, хвалите его за успехи и достижения.</w:t>
      </w:r>
      <w:r w:rsidRPr="00B941F3">
        <w:rPr>
          <w:rFonts w:ascii="Georgia" w:hAnsi="Georgia"/>
          <w:sz w:val="24"/>
          <w:szCs w:val="24"/>
        </w:rPr>
        <w:br/>
      </w:r>
    </w:p>
    <w:p w:rsidR="00B941F3" w:rsidRDefault="00E95858" w:rsidP="00B941F3">
      <w:pPr>
        <w:pStyle w:val="a6"/>
        <w:jc w:val="both"/>
        <w:rPr>
          <w:rFonts w:ascii="Georgia" w:hAnsi="Georgia"/>
          <w:sz w:val="24"/>
          <w:szCs w:val="24"/>
          <w:u w:val="single"/>
        </w:rPr>
      </w:pPr>
      <w:r w:rsidRPr="00B941F3">
        <w:rPr>
          <w:rFonts w:ascii="Georgia" w:hAnsi="Georgia"/>
          <w:sz w:val="24"/>
          <w:szCs w:val="24"/>
          <w:u w:val="single"/>
        </w:rPr>
        <w:t>ПОМНИТЕ</w:t>
      </w:r>
      <w:r w:rsidRPr="00B941F3">
        <w:rPr>
          <w:rFonts w:ascii="Georgia" w:hAnsi="Georgia"/>
          <w:sz w:val="24"/>
          <w:szCs w:val="24"/>
        </w:rPr>
        <w:t>, что при поступлении ребёнка в школу его цели и мотивы отличаются от целей взрослого: ребёнок ещё не в состоянии ставить познавательные цели.</w:t>
      </w:r>
      <w:r w:rsidRPr="00B941F3">
        <w:rPr>
          <w:rFonts w:ascii="Georgia" w:hAnsi="Georgia"/>
          <w:sz w:val="24"/>
          <w:szCs w:val="24"/>
        </w:rPr>
        <w:br/>
      </w:r>
    </w:p>
    <w:p w:rsidR="00B941F3" w:rsidRDefault="00E95858" w:rsidP="00B941F3">
      <w:pPr>
        <w:pStyle w:val="a6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  <w:u w:val="single"/>
        </w:rPr>
        <w:t>ПОМНИТЕ</w:t>
      </w:r>
      <w:r w:rsidRPr="00B941F3">
        <w:rPr>
          <w:rFonts w:ascii="Georgia" w:hAnsi="Georgia"/>
          <w:sz w:val="24"/>
          <w:szCs w:val="24"/>
        </w:rPr>
        <w:t>, для ребёнка чего-то не уметь, что-то не знать – это нормальное положение вещей. На то он и ребёнок. Этим нельзя попрекать. Стыдно самодовольно демонстрировать перед ребёнко</w:t>
      </w:r>
      <w:r w:rsidR="00B941F3">
        <w:rPr>
          <w:rFonts w:ascii="Georgia" w:hAnsi="Georgia"/>
          <w:sz w:val="24"/>
          <w:szCs w:val="24"/>
        </w:rPr>
        <w:t>м своё превосходство в знаниях.</w:t>
      </w:r>
    </w:p>
    <w:p w:rsidR="00B941F3" w:rsidRDefault="00B941F3" w:rsidP="00B941F3">
      <w:pPr>
        <w:pStyle w:val="a6"/>
        <w:jc w:val="both"/>
        <w:rPr>
          <w:rFonts w:ascii="Georgia" w:hAnsi="Georgia"/>
          <w:sz w:val="24"/>
          <w:szCs w:val="24"/>
        </w:rPr>
      </w:pPr>
    </w:p>
    <w:p w:rsidR="00E95858" w:rsidRPr="00B941F3" w:rsidRDefault="00E95858" w:rsidP="00B941F3">
      <w:pPr>
        <w:pStyle w:val="a6"/>
        <w:jc w:val="both"/>
        <w:rPr>
          <w:rFonts w:ascii="Georgia" w:hAnsi="Georgia"/>
          <w:sz w:val="24"/>
          <w:szCs w:val="24"/>
        </w:rPr>
      </w:pPr>
      <w:r w:rsidRPr="00B941F3">
        <w:rPr>
          <w:rFonts w:ascii="Georgia" w:hAnsi="Georgia"/>
          <w:sz w:val="24"/>
          <w:szCs w:val="24"/>
          <w:u w:val="single"/>
        </w:rPr>
        <w:t>Никогда не забывайте</w:t>
      </w:r>
      <w:r w:rsidRPr="00B941F3">
        <w:rPr>
          <w:rFonts w:ascii="Georgia" w:hAnsi="Georgia"/>
          <w:sz w:val="24"/>
          <w:szCs w:val="24"/>
        </w:rPr>
        <w:t>, что самое главное для ребенка в любом возрасте – это уверенность в собственных силах и в Вашей поддержке.</w:t>
      </w:r>
    </w:p>
    <w:p w:rsidR="00C1014B" w:rsidRPr="00B941F3" w:rsidRDefault="00B941F3" w:rsidP="00B941F3">
      <w:pPr>
        <w:pStyle w:val="a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Удачи Вам и Вашему юному гению!</w:t>
      </w:r>
    </w:p>
    <w:sectPr w:rsidR="00C1014B" w:rsidRPr="00B941F3" w:rsidSect="00B941F3">
      <w:pgSz w:w="11906" w:h="16838"/>
      <w:pgMar w:top="709" w:right="991" w:bottom="851" w:left="1276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8"/>
    <w:rsid w:val="0011680A"/>
    <w:rsid w:val="004126A9"/>
    <w:rsid w:val="00511A18"/>
    <w:rsid w:val="006B3E0E"/>
    <w:rsid w:val="00B12BBB"/>
    <w:rsid w:val="00B941F3"/>
    <w:rsid w:val="00C1014B"/>
    <w:rsid w:val="00D543AA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4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4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</cp:lastModifiedBy>
  <cp:revision>6</cp:revision>
  <dcterms:created xsi:type="dcterms:W3CDTF">2020-05-14T18:13:00Z</dcterms:created>
  <dcterms:modified xsi:type="dcterms:W3CDTF">2020-05-15T16:36:00Z</dcterms:modified>
</cp:coreProperties>
</file>